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A82" w:rsidRPr="0021689D" w:rsidRDefault="009E1A82" w:rsidP="009E1A82">
      <w:pPr>
        <w:suppressAutoHyphens/>
        <w:jc w:val="center"/>
        <w:rPr>
          <w:rFonts w:eastAsia="Arial Unicode MS" w:cs="FreeSans"/>
          <w:b/>
          <w:kern w:val="2"/>
          <w:sz w:val="28"/>
          <w:szCs w:val="28"/>
          <w:lang w:eastAsia="hi-IN" w:bidi="hi-IN"/>
        </w:rPr>
      </w:pPr>
      <w:r w:rsidRPr="0021689D">
        <w:rPr>
          <w:rFonts w:eastAsia="Arial Unicode MS" w:cs="FreeSans"/>
          <w:b/>
          <w:kern w:val="2"/>
          <w:sz w:val="28"/>
          <w:szCs w:val="28"/>
          <w:lang w:eastAsia="hi-IN" w:bidi="hi-IN"/>
        </w:rPr>
        <w:t>ОБЛАСТНОЕ ГОСУДАРСТВЕННОЕ АВТОНОМНОЕ ПРОФЕССИОНАЛЬНОЕ ОБРАЗОВАТЕЛЬНОЕ УЧРЕЖДЕНИЕ</w:t>
      </w:r>
    </w:p>
    <w:p w:rsidR="009E1A82" w:rsidRPr="0021689D" w:rsidRDefault="009E1A82" w:rsidP="009E1A82">
      <w:pPr>
        <w:suppressAutoHyphens/>
        <w:jc w:val="center"/>
        <w:rPr>
          <w:rFonts w:eastAsia="Arial Unicode MS" w:cs="FreeSans"/>
          <w:b/>
          <w:kern w:val="2"/>
          <w:sz w:val="28"/>
          <w:szCs w:val="28"/>
          <w:lang w:eastAsia="hi-IN" w:bidi="hi-IN"/>
        </w:rPr>
      </w:pPr>
      <w:r w:rsidRPr="0021689D">
        <w:rPr>
          <w:rFonts w:eastAsia="Arial Unicode MS" w:cs="FreeSans"/>
          <w:b/>
          <w:kern w:val="2"/>
          <w:sz w:val="28"/>
          <w:szCs w:val="28"/>
          <w:lang w:eastAsia="hi-IN" w:bidi="hi-IN"/>
        </w:rPr>
        <w:t>«БЕЛГОРОДСКИЙ СТРОИТЕЛЬНЫЙ КОЛЛЕДЖ»</w:t>
      </w:r>
    </w:p>
    <w:p w:rsidR="009E1A82" w:rsidRPr="0021689D" w:rsidRDefault="009E1A82" w:rsidP="009E1A82">
      <w:pPr>
        <w:jc w:val="center"/>
        <w:rPr>
          <w:sz w:val="24"/>
          <w:szCs w:val="24"/>
        </w:rPr>
      </w:pPr>
    </w:p>
    <w:p w:rsidR="009E1A82" w:rsidRPr="0021689D" w:rsidRDefault="009E1A82" w:rsidP="009E1A82">
      <w:pPr>
        <w:rPr>
          <w:b/>
          <w:bCs/>
          <w:i/>
          <w:iCs/>
          <w:sz w:val="24"/>
          <w:szCs w:val="24"/>
        </w:rPr>
      </w:pPr>
    </w:p>
    <w:p w:rsidR="009E1A82" w:rsidRPr="0021689D" w:rsidRDefault="009E1A82" w:rsidP="009E1A82">
      <w:pPr>
        <w:rPr>
          <w:b/>
          <w:bCs/>
          <w:i/>
          <w:iCs/>
          <w:sz w:val="24"/>
          <w:szCs w:val="24"/>
        </w:rPr>
      </w:pPr>
    </w:p>
    <w:p w:rsidR="009E1A82" w:rsidRPr="0021689D" w:rsidRDefault="009E1A82" w:rsidP="009E1A82">
      <w:pPr>
        <w:rPr>
          <w:b/>
          <w:bCs/>
          <w:i/>
          <w:iCs/>
          <w:sz w:val="24"/>
          <w:szCs w:val="24"/>
        </w:rPr>
      </w:pPr>
    </w:p>
    <w:p w:rsidR="009E1A82" w:rsidRPr="0021689D" w:rsidRDefault="009E1A82" w:rsidP="009E1A82">
      <w:pPr>
        <w:rPr>
          <w:b/>
          <w:bCs/>
          <w:i/>
          <w:iCs/>
          <w:sz w:val="24"/>
          <w:szCs w:val="24"/>
        </w:rPr>
      </w:pPr>
    </w:p>
    <w:p w:rsidR="009E1A82" w:rsidRPr="0021689D" w:rsidRDefault="009E1A82" w:rsidP="009E1A82">
      <w:pPr>
        <w:rPr>
          <w:b/>
          <w:bCs/>
          <w:i/>
          <w:iCs/>
          <w:sz w:val="24"/>
          <w:szCs w:val="24"/>
        </w:rPr>
      </w:pPr>
    </w:p>
    <w:p w:rsidR="009E1A82" w:rsidRPr="0021689D" w:rsidRDefault="009E1A82" w:rsidP="009E1A82">
      <w:pPr>
        <w:rPr>
          <w:b/>
          <w:bCs/>
          <w:i/>
          <w:iCs/>
          <w:sz w:val="24"/>
          <w:szCs w:val="24"/>
        </w:rPr>
      </w:pPr>
    </w:p>
    <w:p w:rsidR="009E1A82" w:rsidRPr="0021689D" w:rsidRDefault="009E1A82" w:rsidP="009E1A82">
      <w:pPr>
        <w:rPr>
          <w:b/>
          <w:bCs/>
          <w:i/>
          <w:iCs/>
          <w:sz w:val="24"/>
          <w:szCs w:val="24"/>
        </w:rPr>
      </w:pPr>
    </w:p>
    <w:p w:rsidR="009E1A82" w:rsidRPr="0021689D" w:rsidRDefault="009E1A82" w:rsidP="009E1A82">
      <w:pPr>
        <w:rPr>
          <w:b/>
          <w:bCs/>
          <w:i/>
          <w:iCs/>
          <w:sz w:val="24"/>
          <w:szCs w:val="24"/>
        </w:rPr>
      </w:pPr>
    </w:p>
    <w:p w:rsidR="009E1A82" w:rsidRPr="0021689D" w:rsidRDefault="009E1A82" w:rsidP="009E1A82">
      <w:pPr>
        <w:rPr>
          <w:b/>
          <w:bCs/>
          <w:i/>
          <w:iCs/>
          <w:sz w:val="24"/>
          <w:szCs w:val="24"/>
        </w:rPr>
      </w:pPr>
    </w:p>
    <w:p w:rsidR="009E1A82" w:rsidRPr="0021689D" w:rsidRDefault="009E1A82" w:rsidP="009E1A82">
      <w:pPr>
        <w:jc w:val="center"/>
        <w:rPr>
          <w:sz w:val="24"/>
          <w:szCs w:val="24"/>
        </w:rPr>
      </w:pPr>
    </w:p>
    <w:p w:rsidR="009E1A82" w:rsidRPr="0021689D" w:rsidRDefault="009E1A82" w:rsidP="009E1A82">
      <w:pPr>
        <w:jc w:val="center"/>
        <w:rPr>
          <w:sz w:val="24"/>
          <w:szCs w:val="24"/>
        </w:rPr>
      </w:pPr>
    </w:p>
    <w:p w:rsidR="009E1A82" w:rsidRPr="0021689D" w:rsidRDefault="009E1A82" w:rsidP="009E1A82">
      <w:pPr>
        <w:rPr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  <w:r w:rsidRPr="0021689D">
        <w:rPr>
          <w:b/>
          <w:sz w:val="24"/>
          <w:szCs w:val="24"/>
        </w:rPr>
        <w:t>РАБОЧАЯ ПРОГРАММА УЧЕБНОЙ ДИСЦИПЛИНЫ</w:t>
      </w: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  <w:r w:rsidRPr="0021689D">
        <w:rPr>
          <w:b/>
          <w:sz w:val="24"/>
          <w:szCs w:val="24"/>
        </w:rPr>
        <w:t xml:space="preserve">ОГСЭ.05 </w:t>
      </w:r>
      <w:r w:rsidRPr="0021689D">
        <w:rPr>
          <w:sz w:val="24"/>
          <w:szCs w:val="24"/>
        </w:rPr>
        <w:t>Психология общения</w:t>
      </w:r>
    </w:p>
    <w:p w:rsidR="009E1A82" w:rsidRPr="0021689D" w:rsidRDefault="000B3EED" w:rsidP="009E1A82">
      <w:pPr>
        <w:jc w:val="center"/>
        <w:rPr>
          <w:b/>
          <w:sz w:val="24"/>
          <w:szCs w:val="24"/>
        </w:rPr>
      </w:pPr>
      <w:r w:rsidRPr="0021689D">
        <w:rPr>
          <w:b/>
          <w:sz w:val="24"/>
          <w:szCs w:val="24"/>
        </w:rPr>
        <w:t>15.02.13 Техническое обслуживание и ремонт систем вентиляции и кондиционирования</w:t>
      </w: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9E1A82" w:rsidP="009E1A82">
      <w:pPr>
        <w:jc w:val="center"/>
        <w:rPr>
          <w:b/>
          <w:sz w:val="24"/>
          <w:szCs w:val="24"/>
        </w:rPr>
      </w:pPr>
    </w:p>
    <w:p w:rsidR="009E1A82" w:rsidRPr="0021689D" w:rsidRDefault="00100946" w:rsidP="009E1A8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2019</w:t>
      </w:r>
      <w:r w:rsidR="009E1A82" w:rsidRPr="0021689D">
        <w:rPr>
          <w:b/>
          <w:sz w:val="24"/>
          <w:szCs w:val="24"/>
        </w:rPr>
        <w:t xml:space="preserve"> г.</w:t>
      </w:r>
    </w:p>
    <w:p w:rsidR="009E1A82" w:rsidRPr="0021689D" w:rsidRDefault="009E1A82" w:rsidP="009E1A82">
      <w:pPr>
        <w:jc w:val="center"/>
        <w:rPr>
          <w:b/>
          <w:bCs/>
          <w:i/>
          <w:sz w:val="24"/>
          <w:szCs w:val="24"/>
        </w:rPr>
      </w:pPr>
      <w:r w:rsidRPr="0021689D">
        <w:rPr>
          <w:b/>
          <w:bCs/>
          <w:i/>
          <w:sz w:val="24"/>
          <w:szCs w:val="24"/>
        </w:rPr>
        <w:br w:type="page"/>
      </w:r>
    </w:p>
    <w:p w:rsidR="000B3EED" w:rsidRPr="0021689D" w:rsidRDefault="009E1A82" w:rsidP="000B3EED">
      <w:pPr>
        <w:jc w:val="both"/>
        <w:rPr>
          <w:b/>
          <w:sz w:val="28"/>
          <w:szCs w:val="28"/>
        </w:rPr>
      </w:pPr>
      <w:r w:rsidRPr="0021689D">
        <w:rPr>
          <w:rFonts w:eastAsia="Arial Unicode MS" w:cs="FreeSans"/>
          <w:kern w:val="2"/>
          <w:sz w:val="28"/>
          <w:szCs w:val="28"/>
          <w:lang w:eastAsia="hi-IN" w:bidi="hi-IN"/>
        </w:rPr>
        <w:lastRenderedPageBreak/>
        <w:t xml:space="preserve">        </w:t>
      </w:r>
      <w:r w:rsidRPr="0021689D">
        <w:rPr>
          <w:rFonts w:eastAsia="Arial Unicode MS" w:cs="FreeSans"/>
          <w:bCs/>
          <w:kern w:val="2"/>
          <w:sz w:val="28"/>
          <w:szCs w:val="28"/>
          <w:lang w:eastAsia="hi-IN" w:bidi="hi-IN"/>
        </w:rPr>
        <w:t xml:space="preserve">Рабочая  программа учебной дисциплины разработана на основе </w:t>
      </w:r>
      <w:r w:rsidRPr="0021689D">
        <w:rPr>
          <w:bCs/>
          <w:sz w:val="28"/>
          <w:szCs w:val="28"/>
        </w:rPr>
        <w:t xml:space="preserve">примерной основной образовательной программой </w:t>
      </w:r>
      <w:r w:rsidRPr="0021689D">
        <w:rPr>
          <w:sz w:val="28"/>
          <w:szCs w:val="28"/>
        </w:rPr>
        <w:t xml:space="preserve">г. Москвы «Московский колледж архитектуры и градостроительства» (ГБПОУ «МКАГ») по специальности </w:t>
      </w:r>
      <w:r w:rsidR="000B3EED" w:rsidRPr="0021689D">
        <w:rPr>
          <w:sz w:val="28"/>
          <w:szCs w:val="28"/>
        </w:rPr>
        <w:t>15.02.13 Техническое обслуживание и ремонт систем вентиляции и кондиционирования</w:t>
      </w:r>
    </w:p>
    <w:p w:rsidR="009E1A82" w:rsidRPr="0021689D" w:rsidRDefault="009E1A82" w:rsidP="009E1A82">
      <w:pPr>
        <w:jc w:val="both"/>
        <w:rPr>
          <w:sz w:val="28"/>
          <w:szCs w:val="28"/>
        </w:rPr>
      </w:pPr>
    </w:p>
    <w:p w:rsidR="009E1A82" w:rsidRPr="0021689D" w:rsidRDefault="009E1A82" w:rsidP="009E1A82">
      <w:pPr>
        <w:pStyle w:val="Default"/>
        <w:rPr>
          <w:color w:val="auto"/>
          <w:sz w:val="28"/>
          <w:szCs w:val="28"/>
        </w:rPr>
      </w:pPr>
    </w:p>
    <w:p w:rsidR="009E1A82" w:rsidRPr="0021689D" w:rsidRDefault="009E1A82" w:rsidP="009E1A82">
      <w:pPr>
        <w:suppressAutoHyphens/>
        <w:jc w:val="both"/>
        <w:rPr>
          <w:rFonts w:eastAsia="Arial Unicode MS" w:cs="FreeSans"/>
          <w:spacing w:val="-9"/>
          <w:kern w:val="2"/>
          <w:sz w:val="28"/>
          <w:szCs w:val="28"/>
          <w:lang w:eastAsia="hi-IN" w:bidi="hi-IN"/>
        </w:rPr>
      </w:pPr>
      <w:r w:rsidRPr="0021689D">
        <w:rPr>
          <w:rFonts w:eastAsia="Arial Unicode MS" w:cs="FreeSans"/>
          <w:kern w:val="2"/>
          <w:sz w:val="28"/>
          <w:szCs w:val="28"/>
          <w:lang w:eastAsia="hi-IN" w:bidi="hi-IN"/>
        </w:rPr>
        <w:t>Организация-разработчик: ОГАПОУ «БСК»</w:t>
      </w:r>
    </w:p>
    <w:p w:rsidR="009E1A82" w:rsidRPr="0021689D" w:rsidRDefault="009E1A82" w:rsidP="009E1A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 w:firstLine="720"/>
        <w:jc w:val="both"/>
        <w:rPr>
          <w:rFonts w:eastAsia="Arial Unicode MS" w:cs="FreeSans"/>
          <w:b/>
          <w:bCs/>
          <w:spacing w:val="-9"/>
          <w:kern w:val="2"/>
          <w:sz w:val="28"/>
          <w:szCs w:val="28"/>
          <w:lang w:eastAsia="hi-IN" w:bidi="hi-IN"/>
        </w:rPr>
      </w:pPr>
      <w:r w:rsidRPr="0021689D">
        <w:rPr>
          <w:rFonts w:eastAsia="Arial Unicode MS" w:cs="FreeSans"/>
          <w:spacing w:val="-9"/>
          <w:kern w:val="2"/>
          <w:sz w:val="28"/>
          <w:szCs w:val="28"/>
          <w:lang w:eastAsia="hi-IN" w:bidi="hi-IN"/>
        </w:rPr>
        <w:t xml:space="preserve">Разработчик: </w:t>
      </w:r>
    </w:p>
    <w:p w:rsidR="009E1A82" w:rsidRPr="0021689D" w:rsidRDefault="009E1A82" w:rsidP="009E1A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 w:firstLine="720"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  <w:r w:rsidRPr="0021689D">
        <w:rPr>
          <w:rFonts w:eastAsia="Arial Unicode MS" w:cs="FreeSans"/>
          <w:spacing w:val="-9"/>
          <w:kern w:val="2"/>
          <w:sz w:val="28"/>
          <w:szCs w:val="28"/>
          <w:lang w:eastAsia="hi-IN" w:bidi="hi-IN"/>
        </w:rPr>
        <w:t xml:space="preserve">Черкашина Елена Сергеевна, </w:t>
      </w:r>
      <w:proofErr w:type="gramStart"/>
      <w:r w:rsidRPr="0021689D">
        <w:rPr>
          <w:rFonts w:eastAsia="Arial Unicode MS" w:cs="FreeSans"/>
          <w:spacing w:val="-9"/>
          <w:kern w:val="2"/>
          <w:sz w:val="28"/>
          <w:szCs w:val="28"/>
          <w:lang w:eastAsia="hi-IN" w:bidi="hi-IN"/>
        </w:rPr>
        <w:t>социальный-педагог</w:t>
      </w:r>
      <w:proofErr w:type="gramEnd"/>
      <w:r w:rsidRPr="0021689D">
        <w:rPr>
          <w:rFonts w:eastAsia="Arial Unicode MS" w:cs="FreeSans"/>
          <w:spacing w:val="-9"/>
          <w:kern w:val="2"/>
          <w:sz w:val="28"/>
          <w:szCs w:val="28"/>
          <w:lang w:eastAsia="hi-IN" w:bidi="hi-IN"/>
        </w:rPr>
        <w:t xml:space="preserve"> </w:t>
      </w:r>
      <w:r w:rsidRPr="0021689D">
        <w:rPr>
          <w:rFonts w:eastAsia="Arial Unicode MS" w:cs="FreeSans"/>
          <w:kern w:val="2"/>
          <w:sz w:val="28"/>
          <w:szCs w:val="28"/>
          <w:lang w:eastAsia="hi-IN" w:bidi="hi-IN"/>
        </w:rPr>
        <w:t>ОГАПОУ «БСК»</w:t>
      </w:r>
    </w:p>
    <w:tbl>
      <w:tblPr>
        <w:tblW w:w="0" w:type="auto"/>
        <w:tblInd w:w="252" w:type="dxa"/>
        <w:tblLayout w:type="fixed"/>
        <w:tblLook w:val="04A0" w:firstRow="1" w:lastRow="0" w:firstColumn="1" w:lastColumn="0" w:noHBand="0" w:noVBand="1"/>
      </w:tblPr>
      <w:tblGrid>
        <w:gridCol w:w="5601"/>
        <w:gridCol w:w="3650"/>
      </w:tblGrid>
      <w:tr w:rsidR="009E1A82" w:rsidRPr="0021689D" w:rsidTr="00A9247B">
        <w:trPr>
          <w:trHeight w:val="4199"/>
        </w:trPr>
        <w:tc>
          <w:tcPr>
            <w:tcW w:w="5601" w:type="dxa"/>
          </w:tcPr>
          <w:p w:rsidR="009E1A82" w:rsidRPr="0021689D" w:rsidRDefault="009E1A82" w:rsidP="00A9247B">
            <w:pPr>
              <w:suppressAutoHyphens/>
              <w:ind w:left="-540"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9E1A82" w:rsidRPr="0021689D" w:rsidRDefault="009E1A82" w:rsidP="00A9247B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21689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РАС</w:t>
            </w:r>
            <w:proofErr w:type="gramStart"/>
            <w:r w:rsidRPr="0021689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C</w:t>
            </w:r>
            <w:proofErr w:type="gramEnd"/>
            <w:r w:rsidRPr="0021689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МОТРЕНО</w:t>
            </w:r>
          </w:p>
          <w:p w:rsidR="009E1A82" w:rsidRPr="0021689D" w:rsidRDefault="009E1A82" w:rsidP="00A9247B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21689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Предметно-цикловой комиссией</w:t>
            </w:r>
          </w:p>
          <w:p w:rsidR="009E1A82" w:rsidRPr="0021689D" w:rsidRDefault="009E1A82" w:rsidP="00A9247B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21689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преподавателей гуманитарного и естественн</w:t>
            </w:r>
            <w:proofErr w:type="gramStart"/>
            <w:r w:rsidRPr="0021689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о-</w:t>
            </w:r>
            <w:proofErr w:type="gramEnd"/>
            <w:r w:rsidRPr="0021689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 xml:space="preserve"> научного  профиля  </w:t>
            </w:r>
          </w:p>
          <w:p w:rsidR="009E1A82" w:rsidRPr="0021689D" w:rsidRDefault="009E1A82" w:rsidP="00A9247B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21689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 xml:space="preserve">протокол № ___ </w:t>
            </w:r>
            <w:proofErr w:type="gramStart"/>
            <w:r w:rsidRPr="0021689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от</w:t>
            </w:r>
            <w:proofErr w:type="gramEnd"/>
            <w:r w:rsidRPr="0021689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 xml:space="preserve"> _________</w:t>
            </w:r>
          </w:p>
          <w:p w:rsidR="009E1A82" w:rsidRPr="0021689D" w:rsidRDefault="009E1A82" w:rsidP="00A9247B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9E1A82" w:rsidRPr="0021689D" w:rsidRDefault="009E1A82" w:rsidP="00A9247B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21689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Председатель  _________  Н.А. Игнатенко</w:t>
            </w:r>
          </w:p>
          <w:p w:rsidR="009E1A82" w:rsidRPr="0021689D" w:rsidRDefault="009E1A82" w:rsidP="00A9247B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9E1A82" w:rsidRPr="0021689D" w:rsidRDefault="009E1A82" w:rsidP="00A9247B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9E1A82" w:rsidRPr="0021689D" w:rsidRDefault="009E1A82" w:rsidP="00A9247B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9E1A82" w:rsidRPr="0021689D" w:rsidRDefault="009E1A82" w:rsidP="00A9247B">
            <w:pPr>
              <w:suppressAutoHyphens/>
              <w:rPr>
                <w:rFonts w:eastAsia="Arial Unicode MS" w:cs="FreeSans"/>
                <w:spacing w:val="-9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650" w:type="dxa"/>
          </w:tcPr>
          <w:p w:rsidR="009E1A82" w:rsidRPr="0021689D" w:rsidRDefault="009E1A82" w:rsidP="00A9247B">
            <w:pPr>
              <w:suppressAutoHyphens/>
              <w:snapToGrid w:val="0"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9E1A82" w:rsidRPr="0021689D" w:rsidRDefault="009E1A82" w:rsidP="00A9247B">
            <w:pPr>
              <w:suppressAutoHyphens/>
              <w:jc w:val="both"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21689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УТВЕРЖДАЮ</w:t>
            </w:r>
          </w:p>
          <w:p w:rsidR="009E1A82" w:rsidRPr="0021689D" w:rsidRDefault="009E1A82" w:rsidP="00A9247B">
            <w:pPr>
              <w:suppressAutoHyphens/>
              <w:jc w:val="both"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21689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зам. директора по УМР</w:t>
            </w:r>
          </w:p>
          <w:p w:rsidR="009E1A82" w:rsidRPr="0021689D" w:rsidRDefault="009E1A82" w:rsidP="00A9247B">
            <w:pPr>
              <w:suppressAutoHyphens/>
              <w:jc w:val="both"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9E1A82" w:rsidRPr="0021689D" w:rsidRDefault="009E1A82" w:rsidP="00A9247B">
            <w:pPr>
              <w:suppressAutoHyphens/>
              <w:jc w:val="both"/>
              <w:rPr>
                <w:kern w:val="2"/>
                <w:sz w:val="28"/>
                <w:szCs w:val="28"/>
                <w:lang w:eastAsia="hi-IN" w:bidi="hi-IN"/>
              </w:rPr>
            </w:pPr>
            <w:r w:rsidRPr="0021689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 xml:space="preserve">______________   </w:t>
            </w:r>
          </w:p>
          <w:p w:rsidR="009E1A82" w:rsidRPr="0021689D" w:rsidRDefault="009E1A82" w:rsidP="00A9247B">
            <w:pPr>
              <w:suppressAutoHyphens/>
              <w:jc w:val="both"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9E1A82" w:rsidRPr="0021689D" w:rsidRDefault="00100946" w:rsidP="00A9247B">
            <w:pPr>
              <w:suppressAutoHyphens/>
              <w:jc w:val="both"/>
              <w:rPr>
                <w:rFonts w:eastAsia="Arial Unicode MS" w:cs="FreeSans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«___» ________2019</w:t>
            </w:r>
            <w:bookmarkStart w:id="0" w:name="_GoBack"/>
            <w:bookmarkEnd w:id="0"/>
            <w:r w:rsidR="009E1A82" w:rsidRPr="0021689D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г.</w:t>
            </w:r>
          </w:p>
        </w:tc>
      </w:tr>
    </w:tbl>
    <w:p w:rsidR="009E1A82" w:rsidRPr="0021689D" w:rsidRDefault="009E1A82" w:rsidP="009E1A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</w:p>
    <w:p w:rsidR="009E1A82" w:rsidRPr="0021689D" w:rsidRDefault="009E1A82" w:rsidP="009E1A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 w:firstLine="720"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</w:p>
    <w:p w:rsidR="009E1A82" w:rsidRPr="0021689D" w:rsidRDefault="009E1A82" w:rsidP="009E1A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5" w:firstLine="720"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  <w:proofErr w:type="gramStart"/>
      <w:r w:rsidRPr="0021689D">
        <w:rPr>
          <w:rFonts w:eastAsia="Arial Unicode MS" w:cs="FreeSans"/>
          <w:kern w:val="2"/>
          <w:sz w:val="28"/>
          <w:szCs w:val="28"/>
          <w:lang w:eastAsia="hi-IN" w:bidi="hi-IN"/>
        </w:rPr>
        <w:t>Рекомендована</w:t>
      </w:r>
      <w:proofErr w:type="gramEnd"/>
      <w:r w:rsidRPr="0021689D">
        <w:rPr>
          <w:rFonts w:eastAsia="Arial Unicode MS" w:cs="FreeSans"/>
          <w:kern w:val="2"/>
          <w:sz w:val="28"/>
          <w:szCs w:val="28"/>
          <w:lang w:eastAsia="hi-IN" w:bidi="hi-IN"/>
        </w:rPr>
        <w:t xml:space="preserve"> методическим советом ОГАПОУ «Белгородский строительный колледж» </w:t>
      </w:r>
    </w:p>
    <w:p w:rsidR="009E1A82" w:rsidRPr="0021689D" w:rsidRDefault="009E1A82" w:rsidP="009E1A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5" w:firstLine="720"/>
        <w:jc w:val="both"/>
        <w:rPr>
          <w:rFonts w:eastAsia="Arial Unicode MS" w:cs="FreeSans"/>
          <w:b/>
          <w:bCs/>
          <w:kern w:val="2"/>
          <w:sz w:val="24"/>
          <w:szCs w:val="24"/>
          <w:lang w:eastAsia="hi-IN" w:bidi="hi-IN"/>
        </w:rPr>
      </w:pPr>
      <w:r w:rsidRPr="0021689D">
        <w:rPr>
          <w:rFonts w:eastAsia="Arial Unicode MS" w:cs="FreeSans"/>
          <w:kern w:val="2"/>
          <w:sz w:val="28"/>
          <w:szCs w:val="28"/>
          <w:lang w:eastAsia="hi-IN" w:bidi="hi-IN"/>
        </w:rPr>
        <w:t>Протокол методического совета №______от «___»___________20__г.</w:t>
      </w:r>
    </w:p>
    <w:p w:rsidR="009E1A82" w:rsidRPr="0021689D" w:rsidRDefault="009E1A82" w:rsidP="009E1A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5" w:firstLine="720"/>
        <w:jc w:val="both"/>
        <w:rPr>
          <w:rFonts w:eastAsia="Arial Unicode MS" w:cs="FreeSans"/>
          <w:b/>
          <w:bCs/>
          <w:kern w:val="2"/>
          <w:sz w:val="24"/>
          <w:szCs w:val="24"/>
          <w:lang w:eastAsia="hi-IN" w:bidi="hi-IN"/>
        </w:rPr>
      </w:pPr>
    </w:p>
    <w:p w:rsidR="009E1A82" w:rsidRPr="0021689D" w:rsidRDefault="009E1A82" w:rsidP="009E1A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5" w:firstLine="720"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  <w:proofErr w:type="gramStart"/>
      <w:r w:rsidRPr="0021689D">
        <w:rPr>
          <w:rFonts w:eastAsia="Arial Unicode MS" w:cs="FreeSans"/>
          <w:kern w:val="2"/>
          <w:sz w:val="28"/>
          <w:szCs w:val="28"/>
          <w:lang w:eastAsia="hi-IN" w:bidi="hi-IN"/>
        </w:rPr>
        <w:t>Рекомендована</w:t>
      </w:r>
      <w:proofErr w:type="gramEnd"/>
      <w:r w:rsidRPr="0021689D">
        <w:rPr>
          <w:rFonts w:eastAsia="Arial Unicode MS" w:cs="FreeSans"/>
          <w:kern w:val="2"/>
          <w:sz w:val="28"/>
          <w:szCs w:val="28"/>
          <w:lang w:eastAsia="hi-IN" w:bidi="hi-IN"/>
        </w:rPr>
        <w:t xml:space="preserve"> педагогическим советом ОГАПОУ «Белгородский строительный колледж» </w:t>
      </w:r>
    </w:p>
    <w:p w:rsidR="009E1A82" w:rsidRPr="0021689D" w:rsidRDefault="009E1A82" w:rsidP="009E1A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5" w:firstLine="720"/>
        <w:jc w:val="both"/>
        <w:rPr>
          <w:rFonts w:eastAsia="Arial Unicode MS"/>
          <w:b/>
          <w:bCs/>
          <w:kern w:val="2"/>
          <w:sz w:val="28"/>
          <w:szCs w:val="28"/>
          <w:lang w:eastAsia="hi-IN" w:bidi="hi-IN"/>
        </w:rPr>
      </w:pPr>
      <w:r w:rsidRPr="0021689D">
        <w:rPr>
          <w:rFonts w:eastAsia="Arial Unicode MS" w:cs="FreeSans"/>
          <w:kern w:val="2"/>
          <w:sz w:val="28"/>
          <w:szCs w:val="28"/>
          <w:lang w:eastAsia="hi-IN" w:bidi="hi-IN"/>
        </w:rPr>
        <w:t>Протокол педагогического совета №______от «___»___________20__г.</w:t>
      </w:r>
    </w:p>
    <w:p w:rsidR="004C4439" w:rsidRPr="0021689D" w:rsidRDefault="004C4439"/>
    <w:p w:rsidR="009E1A82" w:rsidRPr="0021689D" w:rsidRDefault="009E1A82"/>
    <w:p w:rsidR="009E1A82" w:rsidRPr="0021689D" w:rsidRDefault="009E1A82"/>
    <w:p w:rsidR="009E1A82" w:rsidRPr="0021689D" w:rsidRDefault="009E1A82"/>
    <w:p w:rsidR="009E1A82" w:rsidRPr="0021689D" w:rsidRDefault="009E1A82"/>
    <w:p w:rsidR="009E1A82" w:rsidRPr="0021689D" w:rsidRDefault="009E1A82"/>
    <w:p w:rsidR="009E1A82" w:rsidRPr="0021689D" w:rsidRDefault="009E1A82"/>
    <w:p w:rsidR="009E1A82" w:rsidRPr="0021689D" w:rsidRDefault="009E1A82"/>
    <w:p w:rsidR="009E1A82" w:rsidRPr="0021689D" w:rsidRDefault="009E1A82"/>
    <w:p w:rsidR="009E1A82" w:rsidRPr="0021689D" w:rsidRDefault="009E1A82"/>
    <w:p w:rsidR="009E1A82" w:rsidRPr="0021689D" w:rsidRDefault="009E1A82"/>
    <w:p w:rsidR="009E1A82" w:rsidRPr="0021689D" w:rsidRDefault="009E1A82"/>
    <w:p w:rsidR="009E1A82" w:rsidRPr="0021689D" w:rsidRDefault="009E1A82"/>
    <w:p w:rsidR="009E1A82" w:rsidRPr="0021689D" w:rsidRDefault="009E1A82" w:rsidP="009E1A82">
      <w:pPr>
        <w:rPr>
          <w:b/>
          <w:vertAlign w:val="superscript"/>
        </w:rPr>
      </w:pPr>
    </w:p>
    <w:p w:rsidR="009E1A82" w:rsidRPr="0021689D" w:rsidRDefault="009E1A82" w:rsidP="009E1A82">
      <w:pPr>
        <w:rPr>
          <w:vertAlign w:val="superscript"/>
        </w:rPr>
      </w:pPr>
    </w:p>
    <w:p w:rsidR="009E1A82" w:rsidRPr="0021689D" w:rsidRDefault="009E1A82" w:rsidP="009E1A82">
      <w:pPr>
        <w:ind w:left="568"/>
        <w:jc w:val="center"/>
      </w:pPr>
      <w:r w:rsidRPr="0021689D">
        <w:lastRenderedPageBreak/>
        <w:t>СОДЕРЖАНИЕ</w:t>
      </w:r>
    </w:p>
    <w:p w:rsidR="009E1A82" w:rsidRPr="0021689D" w:rsidRDefault="009E1A82" w:rsidP="009E1A82">
      <w:pPr>
        <w:ind w:left="568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E1A82" w:rsidRPr="0021689D" w:rsidTr="00A9247B">
        <w:tc>
          <w:tcPr>
            <w:tcW w:w="7668" w:type="dxa"/>
          </w:tcPr>
          <w:p w:rsidR="009E1A82" w:rsidRPr="0021689D" w:rsidRDefault="009E1A82" w:rsidP="00A9247B">
            <w:pPr>
              <w:ind w:left="568"/>
            </w:pPr>
            <w:r w:rsidRPr="0021689D">
              <w:t>ОБЩАЯ ХАРАКТЕРИСТИКА ПРОГРАММЫ УЧЕБНОЙ ДИСЦИПЛИНЫ</w:t>
            </w:r>
          </w:p>
          <w:p w:rsidR="009E1A82" w:rsidRPr="0021689D" w:rsidRDefault="009E1A82" w:rsidP="00A9247B">
            <w:pPr>
              <w:ind w:left="568"/>
            </w:pPr>
          </w:p>
        </w:tc>
        <w:tc>
          <w:tcPr>
            <w:tcW w:w="1903" w:type="dxa"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c>
          <w:tcPr>
            <w:tcW w:w="7668" w:type="dxa"/>
          </w:tcPr>
          <w:p w:rsidR="009E1A82" w:rsidRPr="0021689D" w:rsidRDefault="009E1A82" w:rsidP="00A9247B">
            <w:pPr>
              <w:ind w:left="568"/>
            </w:pPr>
            <w:r w:rsidRPr="0021689D">
              <w:t>СТРУКТУРА УЧЕБНОЙ ДИСЦИПЛИНЫ</w:t>
            </w:r>
          </w:p>
          <w:p w:rsidR="009E1A82" w:rsidRPr="0021689D" w:rsidRDefault="009E1A82" w:rsidP="00A9247B">
            <w:pPr>
              <w:ind w:left="568"/>
            </w:pPr>
          </w:p>
        </w:tc>
        <w:tc>
          <w:tcPr>
            <w:tcW w:w="1903" w:type="dxa"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670"/>
        </w:trPr>
        <w:tc>
          <w:tcPr>
            <w:tcW w:w="7668" w:type="dxa"/>
          </w:tcPr>
          <w:p w:rsidR="009E1A82" w:rsidRPr="0021689D" w:rsidRDefault="009E1A82" w:rsidP="00A9247B">
            <w:pPr>
              <w:ind w:left="568"/>
            </w:pPr>
            <w:r w:rsidRPr="0021689D">
              <w:t xml:space="preserve">УСЛОВИЯ РЕАЛИЗАЦИИ ПРОГРАММЫ </w:t>
            </w:r>
          </w:p>
        </w:tc>
        <w:tc>
          <w:tcPr>
            <w:tcW w:w="1903" w:type="dxa"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c>
          <w:tcPr>
            <w:tcW w:w="7668" w:type="dxa"/>
          </w:tcPr>
          <w:p w:rsidR="009E1A82" w:rsidRPr="0021689D" w:rsidRDefault="009E1A82" w:rsidP="00A9247B">
            <w:pPr>
              <w:ind w:left="568"/>
            </w:pPr>
            <w:r w:rsidRPr="0021689D">
              <w:t>КОНТРОЛЬ И ОЦЕНКА РЕЗУЛЬТАТОВ ОСВОЕНИЯ УЧЕБНОЙ ДИСЦИПЛИНЫ</w:t>
            </w:r>
          </w:p>
          <w:p w:rsidR="009E1A82" w:rsidRPr="0021689D" w:rsidRDefault="009E1A82" w:rsidP="00A9247B">
            <w:pPr>
              <w:ind w:left="568"/>
            </w:pPr>
          </w:p>
        </w:tc>
        <w:tc>
          <w:tcPr>
            <w:tcW w:w="1903" w:type="dxa"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c>
          <w:tcPr>
            <w:tcW w:w="7668" w:type="dxa"/>
          </w:tcPr>
          <w:p w:rsidR="009E1A82" w:rsidRPr="0021689D" w:rsidRDefault="009E1A82" w:rsidP="00A9247B">
            <w:pPr>
              <w:ind w:left="568"/>
            </w:pPr>
            <w:r w:rsidRPr="0021689D">
              <w:t>ВОЗМОЖНОСТИ ИСПОЛЬЗОВАНИЯ ПРОГРАММЫ В ДРУГИХ ПООП</w:t>
            </w:r>
          </w:p>
        </w:tc>
        <w:tc>
          <w:tcPr>
            <w:tcW w:w="1903" w:type="dxa"/>
          </w:tcPr>
          <w:p w:rsidR="009E1A82" w:rsidRPr="0021689D" w:rsidRDefault="009E1A82" w:rsidP="00A9247B">
            <w:pPr>
              <w:ind w:left="568"/>
            </w:pPr>
          </w:p>
        </w:tc>
      </w:tr>
    </w:tbl>
    <w:p w:rsidR="009E1A82" w:rsidRPr="0021689D" w:rsidRDefault="009E1A82" w:rsidP="009E1A82">
      <w:pPr>
        <w:ind w:left="568"/>
      </w:pPr>
    </w:p>
    <w:p w:rsidR="009E1A82" w:rsidRPr="0021689D" w:rsidRDefault="009E1A82" w:rsidP="009E1A82">
      <w:pPr>
        <w:ind w:left="568"/>
      </w:pPr>
    </w:p>
    <w:p w:rsidR="009E1A82" w:rsidRPr="0021689D" w:rsidRDefault="009E1A82" w:rsidP="009E1A82">
      <w:pPr>
        <w:ind w:left="568"/>
      </w:pPr>
      <w:r w:rsidRPr="0021689D">
        <w:rPr>
          <w:i/>
          <w:u w:val="single"/>
        </w:rPr>
        <w:br w:type="page"/>
      </w:r>
      <w:r w:rsidRPr="0021689D">
        <w:lastRenderedPageBreak/>
        <w:t>ОБЩАЯ ХАРАКТЕРИСТИКА ПРОГРАММЫ УЧЕБНОЙ ДИСЦИПЛИНЫ «ОГСЭ 05. ПСИХОЛОГИЯ ОБЩЕНИЯ»</w:t>
      </w:r>
    </w:p>
    <w:p w:rsidR="009E1A82" w:rsidRPr="0021689D" w:rsidRDefault="009E1A82" w:rsidP="009E1A82">
      <w:pPr>
        <w:ind w:left="568"/>
      </w:pPr>
    </w:p>
    <w:p w:rsidR="009E1A82" w:rsidRPr="0021689D" w:rsidRDefault="009E1A82" w:rsidP="009E1A82">
      <w:pPr>
        <w:ind w:left="568"/>
      </w:pPr>
      <w:r w:rsidRPr="0021689D">
        <w:t>1.1. Место дисциплины в структуре основной профессиональной образовательной программы: общий гуманитарный и социально-экономический цикл</w:t>
      </w:r>
    </w:p>
    <w:p w:rsidR="009E1A82" w:rsidRPr="0021689D" w:rsidRDefault="009E1A82" w:rsidP="009E1A82">
      <w:pPr>
        <w:ind w:left="568"/>
      </w:pPr>
    </w:p>
    <w:p w:rsidR="009E1A82" w:rsidRPr="0021689D" w:rsidRDefault="009E1A82" w:rsidP="009E1A82">
      <w:pPr>
        <w:ind w:left="568"/>
      </w:pPr>
      <w:r w:rsidRPr="0021689D">
        <w:t>1.2. Цель и планируемые результаты освоения дисциплины: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4111"/>
        <w:gridCol w:w="4111"/>
      </w:tblGrid>
      <w:tr w:rsidR="009E1A82" w:rsidRPr="0021689D" w:rsidTr="00A9247B">
        <w:trPr>
          <w:trHeight w:val="649"/>
        </w:trPr>
        <w:tc>
          <w:tcPr>
            <w:tcW w:w="1560" w:type="dxa"/>
            <w:hideMark/>
          </w:tcPr>
          <w:p w:rsidR="009E1A82" w:rsidRPr="0021689D" w:rsidRDefault="009E1A82" w:rsidP="00A9247B">
            <w:r w:rsidRPr="0021689D">
              <w:t>Код ПК, ОК</w:t>
            </w:r>
          </w:p>
        </w:tc>
        <w:tc>
          <w:tcPr>
            <w:tcW w:w="4111" w:type="dxa"/>
            <w:hideMark/>
          </w:tcPr>
          <w:p w:rsidR="009E1A82" w:rsidRPr="0021689D" w:rsidRDefault="009E1A82" w:rsidP="00A9247B">
            <w:r w:rsidRPr="0021689D">
              <w:t>Умения</w:t>
            </w:r>
          </w:p>
        </w:tc>
        <w:tc>
          <w:tcPr>
            <w:tcW w:w="4111" w:type="dxa"/>
            <w:hideMark/>
          </w:tcPr>
          <w:p w:rsidR="009E1A82" w:rsidRPr="0021689D" w:rsidRDefault="009E1A82" w:rsidP="00A9247B">
            <w:r w:rsidRPr="0021689D">
              <w:t>Знания</w:t>
            </w:r>
          </w:p>
        </w:tc>
      </w:tr>
      <w:tr w:rsidR="009E1A82" w:rsidRPr="0021689D" w:rsidTr="00A9247B">
        <w:trPr>
          <w:trHeight w:val="212"/>
        </w:trPr>
        <w:tc>
          <w:tcPr>
            <w:tcW w:w="1560" w:type="dxa"/>
            <w:vMerge w:val="restart"/>
          </w:tcPr>
          <w:p w:rsidR="009E1A82" w:rsidRPr="0021689D" w:rsidRDefault="009E1A82" w:rsidP="00A9247B">
            <w:r w:rsidRPr="0021689D">
              <w:t xml:space="preserve">ОК 01- 07,  </w:t>
            </w:r>
          </w:p>
          <w:p w:rsidR="009E1A82" w:rsidRPr="0021689D" w:rsidRDefault="009E1A82" w:rsidP="00A9247B">
            <w:r w:rsidRPr="0021689D">
              <w:t>ОК 09-11,</w:t>
            </w:r>
          </w:p>
          <w:p w:rsidR="009E1A82" w:rsidRPr="0021689D" w:rsidRDefault="009E1A82" w:rsidP="00A9247B">
            <w:r w:rsidRPr="0021689D">
              <w:t>ПК 1.1.-1.3.,</w:t>
            </w:r>
          </w:p>
          <w:p w:rsidR="009E1A82" w:rsidRPr="0021689D" w:rsidRDefault="009E1A82" w:rsidP="00A9247B">
            <w:r w:rsidRPr="0021689D">
              <w:t>ПК 2.1.-2.3.</w:t>
            </w:r>
          </w:p>
          <w:p w:rsidR="009E1A82" w:rsidRPr="0021689D" w:rsidRDefault="009E1A82" w:rsidP="00A9247B">
            <w:pPr>
              <w:rPr>
                <w:i/>
              </w:rPr>
            </w:pPr>
            <w:r w:rsidRPr="0021689D">
              <w:t>ПК 3.1.-3.5.</w:t>
            </w:r>
          </w:p>
        </w:tc>
        <w:tc>
          <w:tcPr>
            <w:tcW w:w="4111" w:type="dxa"/>
          </w:tcPr>
          <w:p w:rsidR="009E1A82" w:rsidRPr="0021689D" w:rsidRDefault="009E1A82" w:rsidP="00A9247B">
            <w:r w:rsidRPr="0021689D">
              <w:t xml:space="preserve">применять техники и приемы эффективного общения </w:t>
            </w:r>
            <w:proofErr w:type="gramStart"/>
            <w:r w:rsidRPr="0021689D">
              <w:t>в</w:t>
            </w:r>
            <w:proofErr w:type="gramEnd"/>
          </w:p>
          <w:p w:rsidR="009E1A82" w:rsidRPr="0021689D" w:rsidRDefault="009E1A82" w:rsidP="00A9247B">
            <w:r w:rsidRPr="0021689D">
              <w:t>профессиональной деятельности</w:t>
            </w:r>
          </w:p>
        </w:tc>
        <w:tc>
          <w:tcPr>
            <w:tcW w:w="4111" w:type="dxa"/>
          </w:tcPr>
          <w:p w:rsidR="009E1A82" w:rsidRPr="0021689D" w:rsidRDefault="009E1A82" w:rsidP="00A9247B">
            <w:r w:rsidRPr="0021689D"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9E1A82" w:rsidRPr="0021689D" w:rsidTr="00A9247B">
        <w:trPr>
          <w:trHeight w:val="212"/>
        </w:trPr>
        <w:tc>
          <w:tcPr>
            <w:tcW w:w="1560" w:type="dxa"/>
            <w:vMerge/>
          </w:tcPr>
          <w:p w:rsidR="009E1A82" w:rsidRPr="0021689D" w:rsidRDefault="009E1A82" w:rsidP="00A9247B"/>
        </w:tc>
        <w:tc>
          <w:tcPr>
            <w:tcW w:w="4111" w:type="dxa"/>
            <w:vMerge w:val="restart"/>
          </w:tcPr>
          <w:p w:rsidR="009E1A82" w:rsidRPr="0021689D" w:rsidRDefault="009E1A82" w:rsidP="00A9247B">
            <w:r w:rsidRPr="0021689D">
              <w:t xml:space="preserve">организовывать работу коллектива и команды; </w:t>
            </w:r>
          </w:p>
          <w:p w:rsidR="009E1A82" w:rsidRPr="0021689D" w:rsidRDefault="009E1A82" w:rsidP="00A9247B">
            <w:r w:rsidRPr="0021689D"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111" w:type="dxa"/>
          </w:tcPr>
          <w:p w:rsidR="009E1A82" w:rsidRPr="0021689D" w:rsidRDefault="009E1A82" w:rsidP="00A9247B">
            <w:r w:rsidRPr="0021689D">
              <w:t>роли и ролевые ожидания в общении</w:t>
            </w:r>
          </w:p>
        </w:tc>
      </w:tr>
      <w:tr w:rsidR="009E1A82" w:rsidRPr="0021689D" w:rsidTr="00A9247B">
        <w:trPr>
          <w:trHeight w:val="212"/>
        </w:trPr>
        <w:tc>
          <w:tcPr>
            <w:tcW w:w="1560" w:type="dxa"/>
            <w:vMerge/>
          </w:tcPr>
          <w:p w:rsidR="009E1A82" w:rsidRPr="0021689D" w:rsidRDefault="009E1A82" w:rsidP="00A9247B"/>
        </w:tc>
        <w:tc>
          <w:tcPr>
            <w:tcW w:w="4111" w:type="dxa"/>
            <w:vMerge/>
          </w:tcPr>
          <w:p w:rsidR="009E1A82" w:rsidRPr="0021689D" w:rsidRDefault="009E1A82" w:rsidP="00A9247B"/>
        </w:tc>
        <w:tc>
          <w:tcPr>
            <w:tcW w:w="4111" w:type="dxa"/>
          </w:tcPr>
          <w:p w:rsidR="009E1A82" w:rsidRPr="0021689D" w:rsidRDefault="009E1A82" w:rsidP="00A9247B">
            <w:r w:rsidRPr="0021689D">
              <w:t>техники и приемы общения, правила слушания, ведения беседы,</w:t>
            </w:r>
          </w:p>
          <w:p w:rsidR="009E1A82" w:rsidRPr="0021689D" w:rsidRDefault="009E1A82" w:rsidP="00A9247B">
            <w:r w:rsidRPr="0021689D">
              <w:t>убеждения</w:t>
            </w:r>
          </w:p>
        </w:tc>
      </w:tr>
      <w:tr w:rsidR="009E1A82" w:rsidRPr="0021689D" w:rsidTr="00A9247B">
        <w:trPr>
          <w:trHeight w:val="212"/>
        </w:trPr>
        <w:tc>
          <w:tcPr>
            <w:tcW w:w="1560" w:type="dxa"/>
            <w:vMerge/>
          </w:tcPr>
          <w:p w:rsidR="009E1A82" w:rsidRPr="0021689D" w:rsidRDefault="009E1A82" w:rsidP="00A9247B"/>
        </w:tc>
        <w:tc>
          <w:tcPr>
            <w:tcW w:w="4111" w:type="dxa"/>
            <w:vMerge/>
          </w:tcPr>
          <w:p w:rsidR="009E1A82" w:rsidRPr="0021689D" w:rsidRDefault="009E1A82" w:rsidP="00A9247B"/>
        </w:tc>
        <w:tc>
          <w:tcPr>
            <w:tcW w:w="4111" w:type="dxa"/>
          </w:tcPr>
          <w:p w:rsidR="009E1A82" w:rsidRPr="0021689D" w:rsidRDefault="009E1A82" w:rsidP="00A9247B">
            <w:r w:rsidRPr="0021689D">
              <w:t>механизмы взаимопонимания в общении</w:t>
            </w:r>
          </w:p>
        </w:tc>
      </w:tr>
      <w:tr w:rsidR="009E1A82" w:rsidRPr="0021689D" w:rsidTr="00A9247B">
        <w:trPr>
          <w:trHeight w:val="212"/>
        </w:trPr>
        <w:tc>
          <w:tcPr>
            <w:tcW w:w="1560" w:type="dxa"/>
            <w:vMerge/>
          </w:tcPr>
          <w:p w:rsidR="009E1A82" w:rsidRPr="0021689D" w:rsidRDefault="009E1A82" w:rsidP="00A9247B"/>
        </w:tc>
        <w:tc>
          <w:tcPr>
            <w:tcW w:w="4111" w:type="dxa"/>
            <w:vMerge/>
          </w:tcPr>
          <w:p w:rsidR="009E1A82" w:rsidRPr="0021689D" w:rsidRDefault="009E1A82" w:rsidP="00A9247B"/>
        </w:tc>
        <w:tc>
          <w:tcPr>
            <w:tcW w:w="4111" w:type="dxa"/>
          </w:tcPr>
          <w:p w:rsidR="009E1A82" w:rsidRPr="0021689D" w:rsidRDefault="009E1A82" w:rsidP="00A9247B">
            <w:r w:rsidRPr="0021689D">
              <w:t>источники, причины, виды и способы разрешения конфликтов</w:t>
            </w:r>
          </w:p>
        </w:tc>
      </w:tr>
      <w:tr w:rsidR="009E1A82" w:rsidRPr="0021689D" w:rsidTr="00A9247B">
        <w:trPr>
          <w:trHeight w:val="212"/>
        </w:trPr>
        <w:tc>
          <w:tcPr>
            <w:tcW w:w="1560" w:type="dxa"/>
            <w:vMerge/>
          </w:tcPr>
          <w:p w:rsidR="009E1A82" w:rsidRPr="0021689D" w:rsidRDefault="009E1A82" w:rsidP="00A9247B">
            <w:pPr>
              <w:ind w:left="568"/>
            </w:pPr>
          </w:p>
        </w:tc>
        <w:tc>
          <w:tcPr>
            <w:tcW w:w="4111" w:type="dxa"/>
            <w:vMerge/>
          </w:tcPr>
          <w:p w:rsidR="009E1A82" w:rsidRPr="0021689D" w:rsidRDefault="009E1A82" w:rsidP="00A9247B">
            <w:pPr>
              <w:ind w:left="568"/>
            </w:pPr>
          </w:p>
        </w:tc>
        <w:tc>
          <w:tcPr>
            <w:tcW w:w="4111" w:type="dxa"/>
          </w:tcPr>
          <w:p w:rsidR="009E1A82" w:rsidRPr="0021689D" w:rsidRDefault="009E1A82" w:rsidP="00A9247B">
            <w:pPr>
              <w:ind w:left="568"/>
            </w:pPr>
            <w:r w:rsidRPr="0021689D">
              <w:t>этические принципы общения</w:t>
            </w:r>
          </w:p>
        </w:tc>
      </w:tr>
    </w:tbl>
    <w:p w:rsidR="009E1A82" w:rsidRPr="0021689D" w:rsidRDefault="009E1A82" w:rsidP="009E1A82">
      <w:pPr>
        <w:ind w:left="568"/>
      </w:pPr>
    </w:p>
    <w:p w:rsidR="009E1A82" w:rsidRPr="0021689D" w:rsidRDefault="009E1A82" w:rsidP="009E1A82">
      <w:pPr>
        <w:ind w:left="568"/>
      </w:pPr>
      <w:r w:rsidRPr="0021689D">
        <w:t>2. СТРУКТУРА И СОДЕРЖАНИЕ УЧЕБНОЙ ДИСЦИПЛИНЫ</w:t>
      </w:r>
    </w:p>
    <w:p w:rsidR="009E1A82" w:rsidRPr="0021689D" w:rsidRDefault="009E1A82" w:rsidP="009E1A82">
      <w:pPr>
        <w:ind w:left="568"/>
      </w:pPr>
      <w:r w:rsidRPr="0021689D">
        <w:t>2.1. Объем учебной дисциплины и виды учебной работы</w:t>
      </w:r>
    </w:p>
    <w:p w:rsidR="009E1A82" w:rsidRPr="0021689D" w:rsidRDefault="009E1A82" w:rsidP="009E1A82">
      <w:pPr>
        <w:ind w:left="568"/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9E1A82" w:rsidRPr="0021689D" w:rsidTr="00A9247B">
        <w:trPr>
          <w:trHeight w:val="490"/>
        </w:trPr>
        <w:tc>
          <w:tcPr>
            <w:tcW w:w="3980" w:type="pct"/>
            <w:vAlign w:val="center"/>
          </w:tcPr>
          <w:p w:rsidR="009E1A82" w:rsidRPr="0021689D" w:rsidRDefault="009E1A82" w:rsidP="00A9247B">
            <w:pPr>
              <w:ind w:left="568"/>
            </w:pPr>
            <w:r w:rsidRPr="0021689D">
              <w:t>Вид учебной работы</w:t>
            </w:r>
          </w:p>
        </w:tc>
        <w:tc>
          <w:tcPr>
            <w:tcW w:w="1020" w:type="pct"/>
            <w:vAlign w:val="center"/>
          </w:tcPr>
          <w:p w:rsidR="009E1A82" w:rsidRPr="0021689D" w:rsidRDefault="009E1A82" w:rsidP="00A9247B">
            <w:pPr>
              <w:ind w:left="568"/>
            </w:pPr>
            <w:r w:rsidRPr="0021689D">
              <w:t>Объем в часах</w:t>
            </w:r>
          </w:p>
        </w:tc>
      </w:tr>
      <w:tr w:rsidR="009E1A82" w:rsidRPr="0021689D" w:rsidTr="00A9247B">
        <w:trPr>
          <w:trHeight w:val="345"/>
        </w:trPr>
        <w:tc>
          <w:tcPr>
            <w:tcW w:w="3980" w:type="pct"/>
            <w:vAlign w:val="center"/>
          </w:tcPr>
          <w:p w:rsidR="009E1A82" w:rsidRPr="0021689D" w:rsidRDefault="009E1A82" w:rsidP="00A9247B">
            <w:pPr>
              <w:ind w:left="568"/>
            </w:pPr>
            <w:r w:rsidRPr="0021689D">
              <w:t xml:space="preserve">Объем образовательной программы </w:t>
            </w:r>
          </w:p>
        </w:tc>
        <w:tc>
          <w:tcPr>
            <w:tcW w:w="1020" w:type="pct"/>
            <w:vAlign w:val="center"/>
          </w:tcPr>
          <w:p w:rsidR="009E1A82" w:rsidRPr="0021689D" w:rsidRDefault="009E1A82" w:rsidP="00A9247B">
            <w:pPr>
              <w:ind w:left="568"/>
            </w:pPr>
            <w:r w:rsidRPr="0021689D">
              <w:t>42</w:t>
            </w:r>
          </w:p>
        </w:tc>
      </w:tr>
      <w:tr w:rsidR="009E1A82" w:rsidRPr="0021689D" w:rsidTr="00A9247B">
        <w:trPr>
          <w:trHeight w:val="265"/>
        </w:trPr>
        <w:tc>
          <w:tcPr>
            <w:tcW w:w="5000" w:type="pct"/>
            <w:gridSpan w:val="2"/>
            <w:vAlign w:val="center"/>
          </w:tcPr>
          <w:p w:rsidR="009E1A82" w:rsidRPr="0021689D" w:rsidRDefault="009E1A82" w:rsidP="00A9247B">
            <w:pPr>
              <w:ind w:left="568"/>
              <w:rPr>
                <w:iCs/>
              </w:rPr>
            </w:pPr>
            <w:r w:rsidRPr="0021689D">
              <w:t>в том числе:</w:t>
            </w:r>
          </w:p>
        </w:tc>
      </w:tr>
      <w:tr w:rsidR="009E1A82" w:rsidRPr="0021689D" w:rsidTr="00A9247B">
        <w:trPr>
          <w:trHeight w:val="490"/>
        </w:trPr>
        <w:tc>
          <w:tcPr>
            <w:tcW w:w="3980" w:type="pct"/>
            <w:vAlign w:val="center"/>
          </w:tcPr>
          <w:p w:rsidR="009E1A82" w:rsidRPr="0021689D" w:rsidRDefault="009E1A82" w:rsidP="00A9247B">
            <w:pPr>
              <w:ind w:left="568"/>
            </w:pPr>
            <w:r w:rsidRPr="0021689D">
              <w:t>теоретическое обучение</w:t>
            </w:r>
          </w:p>
        </w:tc>
        <w:tc>
          <w:tcPr>
            <w:tcW w:w="1020" w:type="pct"/>
            <w:vAlign w:val="center"/>
          </w:tcPr>
          <w:p w:rsidR="009E1A82" w:rsidRPr="0021689D" w:rsidRDefault="009E1A82" w:rsidP="00A9247B">
            <w:pPr>
              <w:ind w:left="568"/>
            </w:pPr>
            <w:r w:rsidRPr="0021689D">
              <w:t>16</w:t>
            </w:r>
          </w:p>
        </w:tc>
      </w:tr>
      <w:tr w:rsidR="009E1A82" w:rsidRPr="0021689D" w:rsidTr="00A9247B">
        <w:trPr>
          <w:trHeight w:val="490"/>
        </w:trPr>
        <w:tc>
          <w:tcPr>
            <w:tcW w:w="3980" w:type="pct"/>
            <w:vAlign w:val="center"/>
          </w:tcPr>
          <w:p w:rsidR="009E1A82" w:rsidRPr="0021689D" w:rsidRDefault="009E1A82" w:rsidP="00A9247B">
            <w:pPr>
              <w:ind w:left="568"/>
            </w:pPr>
            <w:r w:rsidRPr="0021689D">
              <w:t xml:space="preserve">практические занятия </w:t>
            </w:r>
          </w:p>
        </w:tc>
        <w:tc>
          <w:tcPr>
            <w:tcW w:w="1020" w:type="pct"/>
            <w:vAlign w:val="center"/>
          </w:tcPr>
          <w:p w:rsidR="009E1A82" w:rsidRPr="0021689D" w:rsidRDefault="009E1A82" w:rsidP="00A9247B">
            <w:pPr>
              <w:ind w:left="568"/>
            </w:pPr>
            <w:r w:rsidRPr="0021689D">
              <w:t>16</w:t>
            </w:r>
          </w:p>
        </w:tc>
      </w:tr>
      <w:tr w:rsidR="009E1A82" w:rsidRPr="0021689D" w:rsidTr="00A9247B">
        <w:trPr>
          <w:trHeight w:val="490"/>
        </w:trPr>
        <w:tc>
          <w:tcPr>
            <w:tcW w:w="3980" w:type="pct"/>
            <w:vAlign w:val="center"/>
          </w:tcPr>
          <w:p w:rsidR="009E1A82" w:rsidRPr="0021689D" w:rsidRDefault="009E1A82" w:rsidP="00A9247B">
            <w:pPr>
              <w:ind w:left="568"/>
            </w:pPr>
            <w:r w:rsidRPr="0021689D">
              <w:t>Самостоятельная работа</w:t>
            </w:r>
          </w:p>
        </w:tc>
        <w:tc>
          <w:tcPr>
            <w:tcW w:w="1020" w:type="pct"/>
            <w:vAlign w:val="center"/>
          </w:tcPr>
          <w:p w:rsidR="009E1A82" w:rsidRPr="0021689D" w:rsidRDefault="009E1A82" w:rsidP="00A9247B">
            <w:pPr>
              <w:ind w:left="568"/>
            </w:pPr>
            <w:r w:rsidRPr="0021689D">
              <w:t>6</w:t>
            </w:r>
          </w:p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490"/>
        </w:trPr>
        <w:tc>
          <w:tcPr>
            <w:tcW w:w="3980" w:type="pct"/>
            <w:tcBorders>
              <w:right w:val="single" w:sz="4" w:space="0" w:color="auto"/>
            </w:tcBorders>
            <w:vAlign w:val="center"/>
          </w:tcPr>
          <w:p w:rsidR="009E1A82" w:rsidRPr="0021689D" w:rsidRDefault="009E1A82" w:rsidP="00A9247B">
            <w:pPr>
              <w:ind w:left="568"/>
            </w:pPr>
            <w:r w:rsidRPr="0021689D">
              <w:t>Консультации</w:t>
            </w:r>
          </w:p>
        </w:tc>
        <w:tc>
          <w:tcPr>
            <w:tcW w:w="1020" w:type="pct"/>
            <w:tcBorders>
              <w:left w:val="single" w:sz="4" w:space="0" w:color="auto"/>
            </w:tcBorders>
            <w:vAlign w:val="center"/>
          </w:tcPr>
          <w:p w:rsidR="009E1A82" w:rsidRPr="0021689D" w:rsidRDefault="009E1A82" w:rsidP="00A9247B">
            <w:pPr>
              <w:ind w:left="568"/>
            </w:pPr>
            <w:r w:rsidRPr="0021689D">
              <w:t>2</w:t>
            </w:r>
          </w:p>
        </w:tc>
      </w:tr>
      <w:tr w:rsidR="009E1A82" w:rsidRPr="0021689D" w:rsidTr="00A9247B">
        <w:trPr>
          <w:trHeight w:val="490"/>
        </w:trPr>
        <w:tc>
          <w:tcPr>
            <w:tcW w:w="3981" w:type="pct"/>
            <w:tcBorders>
              <w:right w:val="single" w:sz="4" w:space="0" w:color="auto"/>
            </w:tcBorders>
            <w:vAlign w:val="center"/>
          </w:tcPr>
          <w:p w:rsidR="009E1A82" w:rsidRPr="0021689D" w:rsidRDefault="009E1A82" w:rsidP="00A9247B">
            <w:pPr>
              <w:ind w:left="568"/>
            </w:pPr>
            <w:r w:rsidRPr="0021689D">
              <w:t>Промежуточная аттестация в форме дифференцированного зачета</w:t>
            </w:r>
          </w:p>
          <w:p w:rsidR="009E1A82" w:rsidRPr="0021689D" w:rsidRDefault="009E1A82" w:rsidP="00A9247B">
            <w:pPr>
              <w:ind w:left="568"/>
            </w:pPr>
            <w:r w:rsidRPr="0021689D">
              <w:t xml:space="preserve"> (7 семестр)</w:t>
            </w:r>
          </w:p>
        </w:tc>
        <w:tc>
          <w:tcPr>
            <w:tcW w:w="1019" w:type="pct"/>
            <w:tcBorders>
              <w:left w:val="single" w:sz="4" w:space="0" w:color="auto"/>
            </w:tcBorders>
            <w:vAlign w:val="center"/>
          </w:tcPr>
          <w:p w:rsidR="009E1A82" w:rsidRPr="0021689D" w:rsidRDefault="009E1A82" w:rsidP="00A9247B">
            <w:pPr>
              <w:spacing w:after="200" w:line="276" w:lineRule="auto"/>
            </w:pPr>
            <w:r w:rsidRPr="0021689D">
              <w:t xml:space="preserve">         2</w:t>
            </w:r>
          </w:p>
          <w:p w:rsidR="009E1A82" w:rsidRPr="0021689D" w:rsidRDefault="009E1A82" w:rsidP="00A9247B"/>
        </w:tc>
      </w:tr>
    </w:tbl>
    <w:p w:rsidR="009E1A82" w:rsidRPr="0021689D" w:rsidRDefault="009E1A82" w:rsidP="009E1A82">
      <w:pPr>
        <w:ind w:left="568"/>
        <w:sectPr w:rsidR="009E1A82" w:rsidRPr="0021689D" w:rsidSect="00FF551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9E1A82" w:rsidRPr="0021689D" w:rsidRDefault="009E1A82" w:rsidP="009E1A82">
      <w:pPr>
        <w:ind w:left="710"/>
      </w:pPr>
      <w:r w:rsidRPr="0021689D">
        <w:lastRenderedPageBreak/>
        <w:t>2.2. Тематический план и содержание учебной дисциплины «ОГСЭ 05. Психология общения»</w:t>
      </w:r>
    </w:p>
    <w:p w:rsidR="009E1A82" w:rsidRPr="0021689D" w:rsidRDefault="009E1A82" w:rsidP="009E1A82">
      <w:pPr>
        <w:ind w:left="710"/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0"/>
        <w:gridCol w:w="9809"/>
        <w:gridCol w:w="1843"/>
        <w:gridCol w:w="1701"/>
      </w:tblGrid>
      <w:tr w:rsidR="009E1A82" w:rsidRPr="0021689D" w:rsidTr="00A9247B">
        <w:trPr>
          <w:trHeight w:val="20"/>
        </w:trPr>
        <w:tc>
          <w:tcPr>
            <w:tcW w:w="588" w:type="pct"/>
          </w:tcPr>
          <w:p w:rsidR="009E1A82" w:rsidRPr="0021689D" w:rsidRDefault="009E1A82" w:rsidP="00A9247B">
            <w:r w:rsidRPr="0021689D">
              <w:t>Наименование разделов и тем</w:t>
            </w:r>
          </w:p>
        </w:tc>
        <w:tc>
          <w:tcPr>
            <w:tcW w:w="3241" w:type="pct"/>
          </w:tcPr>
          <w:p w:rsidR="009E1A82" w:rsidRPr="0021689D" w:rsidRDefault="009E1A82" w:rsidP="00A9247B">
            <w:pPr>
              <w:ind w:firstLine="205"/>
            </w:pPr>
            <w:r w:rsidRPr="0021689D">
              <w:t xml:space="preserve">Содержание учебного материала и формы организации деятельности </w:t>
            </w:r>
            <w:proofErr w:type="gramStart"/>
            <w:r w:rsidRPr="0021689D">
              <w:t>обучающихся</w:t>
            </w:r>
            <w:proofErr w:type="gramEnd"/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  <w:r w:rsidRPr="0021689D">
              <w:t>Объем в часах</w:t>
            </w:r>
          </w:p>
        </w:tc>
        <w:tc>
          <w:tcPr>
            <w:tcW w:w="562" w:type="pct"/>
          </w:tcPr>
          <w:p w:rsidR="009E1A82" w:rsidRPr="0021689D" w:rsidRDefault="009E1A82" w:rsidP="00A9247B">
            <w:pPr>
              <w:ind w:firstLine="205"/>
            </w:pPr>
            <w:r w:rsidRPr="0021689D">
              <w:t>Осваиваемые элементы компетенций</w:t>
            </w:r>
          </w:p>
        </w:tc>
      </w:tr>
      <w:tr w:rsidR="009E1A82" w:rsidRPr="0021689D" w:rsidTr="00A9247B">
        <w:trPr>
          <w:trHeight w:val="20"/>
        </w:trPr>
        <w:tc>
          <w:tcPr>
            <w:tcW w:w="3829" w:type="pct"/>
            <w:gridSpan w:val="2"/>
          </w:tcPr>
          <w:p w:rsidR="009E1A82" w:rsidRPr="0021689D" w:rsidRDefault="009E1A82" w:rsidP="00A9247B">
            <w:pPr>
              <w:ind w:firstLine="205"/>
            </w:pPr>
            <w:r w:rsidRPr="0021689D">
              <w:t>Раздел 1. Теоретические и практические основы психологии общения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  <w:r w:rsidRPr="0021689D">
              <w:t>42</w:t>
            </w:r>
          </w:p>
        </w:tc>
        <w:tc>
          <w:tcPr>
            <w:tcW w:w="562" w:type="pct"/>
          </w:tcPr>
          <w:p w:rsidR="009E1A82" w:rsidRPr="0021689D" w:rsidRDefault="009E1A82" w:rsidP="00A9247B">
            <w:pPr>
              <w:ind w:firstLine="205"/>
            </w:pPr>
          </w:p>
        </w:tc>
      </w:tr>
      <w:tr w:rsidR="009E1A82" w:rsidRPr="0021689D" w:rsidTr="00A9247B">
        <w:trPr>
          <w:trHeight w:val="572"/>
        </w:trPr>
        <w:tc>
          <w:tcPr>
            <w:tcW w:w="588" w:type="pct"/>
            <w:vMerge w:val="restart"/>
          </w:tcPr>
          <w:p w:rsidR="009E1A82" w:rsidRPr="0021689D" w:rsidRDefault="009E1A82" w:rsidP="00A9247B">
            <w:r w:rsidRPr="0021689D">
              <w:t>Тема 1.1.</w:t>
            </w:r>
          </w:p>
          <w:p w:rsidR="009E1A82" w:rsidRPr="0021689D" w:rsidRDefault="009E1A82" w:rsidP="00A9247B">
            <w:r w:rsidRPr="0021689D">
              <w:t xml:space="preserve">Проблема общения </w:t>
            </w:r>
            <w:proofErr w:type="gramStart"/>
            <w:r w:rsidRPr="0021689D">
              <w:t>в</w:t>
            </w:r>
            <w:proofErr w:type="gramEnd"/>
          </w:p>
          <w:p w:rsidR="009E1A82" w:rsidRPr="0021689D" w:rsidRDefault="009E1A82" w:rsidP="00A9247B">
            <w:r w:rsidRPr="0021689D">
              <w:t>психологии и</w:t>
            </w:r>
          </w:p>
          <w:p w:rsidR="009E1A82" w:rsidRPr="0021689D" w:rsidRDefault="009E1A82" w:rsidP="00A9247B">
            <w:r w:rsidRPr="0021689D">
              <w:t>профессиональной</w:t>
            </w:r>
          </w:p>
          <w:p w:rsidR="009E1A82" w:rsidRPr="0021689D" w:rsidRDefault="009E1A82" w:rsidP="00A9247B">
            <w:r w:rsidRPr="0021689D">
              <w:t>деятельности</w:t>
            </w:r>
          </w:p>
        </w:tc>
        <w:tc>
          <w:tcPr>
            <w:tcW w:w="3241" w:type="pct"/>
          </w:tcPr>
          <w:p w:rsidR="009E1A82" w:rsidRPr="0021689D" w:rsidRDefault="009E1A82" w:rsidP="00A9247B">
            <w:pPr>
              <w:ind w:firstLine="205"/>
            </w:pPr>
            <w:r w:rsidRPr="0021689D">
              <w:t>Содержание учебного материала</w:t>
            </w:r>
          </w:p>
        </w:tc>
        <w:tc>
          <w:tcPr>
            <w:tcW w:w="609" w:type="pct"/>
            <w:vMerge w:val="restart"/>
          </w:tcPr>
          <w:p w:rsidR="009E1A82" w:rsidRPr="0021689D" w:rsidRDefault="009E1A82" w:rsidP="00A9247B">
            <w:pPr>
              <w:ind w:firstLine="35"/>
              <w:jc w:val="center"/>
              <w:rPr>
                <w:b/>
              </w:rPr>
            </w:pPr>
            <w:r w:rsidRPr="0021689D">
              <w:rPr>
                <w:b/>
              </w:rPr>
              <w:t>2</w:t>
            </w:r>
          </w:p>
          <w:p w:rsidR="009E1A82" w:rsidRPr="0021689D" w:rsidRDefault="009E1A82" w:rsidP="00A9247B">
            <w:pPr>
              <w:ind w:firstLine="35"/>
              <w:jc w:val="center"/>
            </w:pPr>
          </w:p>
        </w:tc>
        <w:tc>
          <w:tcPr>
            <w:tcW w:w="562" w:type="pct"/>
            <w:vMerge w:val="restart"/>
          </w:tcPr>
          <w:p w:rsidR="009E1A82" w:rsidRPr="0021689D" w:rsidRDefault="009E1A82" w:rsidP="00A9247B">
            <w:pPr>
              <w:ind w:firstLine="205"/>
            </w:pPr>
            <w:r w:rsidRPr="0021689D">
              <w:t>ОК 01-11</w:t>
            </w:r>
          </w:p>
          <w:p w:rsidR="009E1A82" w:rsidRPr="0021689D" w:rsidRDefault="009E1A82" w:rsidP="00A9247B">
            <w:pPr>
              <w:ind w:firstLine="205"/>
            </w:pPr>
            <w:r w:rsidRPr="0021689D">
              <w:t>ПК 1.1.-1.3.</w:t>
            </w:r>
          </w:p>
          <w:p w:rsidR="009E1A82" w:rsidRPr="0021689D" w:rsidRDefault="009E1A82" w:rsidP="00A9247B">
            <w:pPr>
              <w:ind w:firstLine="205"/>
            </w:pPr>
            <w:r w:rsidRPr="0021689D">
              <w:t>ПК 2.1-2.3.</w:t>
            </w:r>
          </w:p>
          <w:p w:rsidR="009E1A82" w:rsidRPr="0021689D" w:rsidRDefault="009E1A82" w:rsidP="00A9247B">
            <w:pPr>
              <w:ind w:firstLine="205"/>
            </w:pPr>
            <w:r w:rsidRPr="0021689D">
              <w:t>ПК 3.1.-3.5</w:t>
            </w:r>
          </w:p>
          <w:p w:rsidR="009E1A82" w:rsidRPr="0021689D" w:rsidRDefault="009E1A82" w:rsidP="00A9247B">
            <w:pPr>
              <w:ind w:firstLine="205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>1.  Понятие и сущность общения. Общение как основа человеческого бытия.</w:t>
            </w:r>
          </w:p>
          <w:p w:rsidR="009E1A82" w:rsidRPr="0021689D" w:rsidRDefault="009E1A82" w:rsidP="00A9247B">
            <w:pPr>
              <w:ind w:left="63" w:firstLine="142"/>
            </w:pPr>
            <w:r w:rsidRPr="0021689D">
              <w:t xml:space="preserve">Взаимосвязь общения и деятельности. Психологические, этические и </w:t>
            </w:r>
            <w:proofErr w:type="spellStart"/>
            <w:r w:rsidRPr="0021689D">
              <w:t>социо</w:t>
            </w:r>
            <w:proofErr w:type="spellEnd"/>
            <w:r w:rsidRPr="0021689D">
              <w:t>-культурные особенности процесса общения. Общение и социальные отношения. Роли и ролевые ожидания в общении. Личность и общение.</w:t>
            </w:r>
          </w:p>
        </w:tc>
        <w:tc>
          <w:tcPr>
            <w:tcW w:w="609" w:type="pct"/>
            <w:vMerge/>
          </w:tcPr>
          <w:p w:rsidR="009E1A82" w:rsidRPr="0021689D" w:rsidRDefault="009E1A82" w:rsidP="00A9247B">
            <w:pPr>
              <w:ind w:firstLine="35"/>
              <w:jc w:val="center"/>
            </w:pP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1070" w:hanging="360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left="755"/>
            </w:pP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1070" w:hanging="360"/>
            </w:pPr>
          </w:p>
        </w:tc>
      </w:tr>
      <w:tr w:rsidR="009E1A82" w:rsidRPr="0021689D" w:rsidTr="00A9247B">
        <w:trPr>
          <w:trHeight w:val="245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</w:p>
        </w:tc>
        <w:tc>
          <w:tcPr>
            <w:tcW w:w="609" w:type="pct"/>
          </w:tcPr>
          <w:p w:rsidR="009E1A82" w:rsidRPr="0021689D" w:rsidRDefault="009E1A82" w:rsidP="00A9247B">
            <w:pPr>
              <w:ind w:left="755"/>
            </w:pP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1070" w:hanging="360"/>
            </w:pPr>
          </w:p>
        </w:tc>
      </w:tr>
      <w:tr w:rsidR="009E1A82" w:rsidRPr="0021689D" w:rsidTr="00A9247B">
        <w:trPr>
          <w:trHeight w:val="572"/>
        </w:trPr>
        <w:tc>
          <w:tcPr>
            <w:tcW w:w="588" w:type="pct"/>
            <w:vMerge w:val="restart"/>
          </w:tcPr>
          <w:p w:rsidR="009E1A82" w:rsidRPr="0021689D" w:rsidRDefault="009E1A82" w:rsidP="00A9247B">
            <w:r w:rsidRPr="0021689D">
              <w:t>Тема 1.2.</w:t>
            </w:r>
          </w:p>
          <w:p w:rsidR="009E1A82" w:rsidRPr="0021689D" w:rsidRDefault="009E1A82" w:rsidP="00A9247B">
            <w:r w:rsidRPr="0021689D">
              <w:t>Психологические особенности</w:t>
            </w:r>
          </w:p>
          <w:p w:rsidR="009E1A82" w:rsidRPr="0021689D" w:rsidRDefault="009E1A82" w:rsidP="00A9247B">
            <w:r w:rsidRPr="0021689D">
              <w:t>процесса общения</w:t>
            </w:r>
          </w:p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>Содержание учебного материала</w:t>
            </w:r>
          </w:p>
        </w:tc>
        <w:tc>
          <w:tcPr>
            <w:tcW w:w="609" w:type="pct"/>
            <w:vMerge w:val="restart"/>
          </w:tcPr>
          <w:p w:rsidR="009E1A82" w:rsidRPr="0021689D" w:rsidRDefault="009E1A82" w:rsidP="00A9247B">
            <w:pPr>
              <w:ind w:firstLine="35"/>
              <w:jc w:val="center"/>
              <w:rPr>
                <w:b/>
              </w:rPr>
            </w:pPr>
            <w:r w:rsidRPr="0021689D">
              <w:rPr>
                <w:b/>
              </w:rPr>
              <w:t>2</w:t>
            </w:r>
          </w:p>
          <w:p w:rsidR="009E1A82" w:rsidRPr="0021689D" w:rsidRDefault="009E1A82" w:rsidP="00A9247B">
            <w:pPr>
              <w:ind w:firstLine="35"/>
              <w:jc w:val="center"/>
            </w:pPr>
          </w:p>
        </w:tc>
        <w:tc>
          <w:tcPr>
            <w:tcW w:w="562" w:type="pct"/>
            <w:vMerge w:val="restart"/>
          </w:tcPr>
          <w:p w:rsidR="009E1A82" w:rsidRPr="0021689D" w:rsidRDefault="009E1A82" w:rsidP="00A9247B">
            <w:pPr>
              <w:ind w:left="568"/>
            </w:pPr>
            <w:r w:rsidRPr="0021689D">
              <w:t>ОК 01-11</w:t>
            </w:r>
          </w:p>
          <w:p w:rsidR="009E1A82" w:rsidRPr="0021689D" w:rsidRDefault="009E1A82" w:rsidP="00A9247B">
            <w:pPr>
              <w:ind w:left="568"/>
            </w:pPr>
            <w:r w:rsidRPr="0021689D">
              <w:t>ПК 1.1.-1.3.</w:t>
            </w:r>
          </w:p>
          <w:p w:rsidR="009E1A82" w:rsidRPr="0021689D" w:rsidRDefault="009E1A82" w:rsidP="00A9247B">
            <w:pPr>
              <w:ind w:left="568"/>
            </w:pPr>
            <w:r w:rsidRPr="0021689D">
              <w:t>ПК 2.1-2.3.</w:t>
            </w:r>
          </w:p>
          <w:p w:rsidR="009E1A82" w:rsidRPr="0021689D" w:rsidRDefault="009E1A82" w:rsidP="00A9247B">
            <w:pPr>
              <w:ind w:left="568"/>
            </w:pPr>
            <w:r w:rsidRPr="0021689D">
              <w:t>ПК 3.1.-3.5</w:t>
            </w:r>
          </w:p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>1. Процесс общения и его аспекты: коммуникативный, интерактивный, перцептивный. Структура, цели и функции общения. Классификация видов общения. Средства общения: вербальные и невербальные. Техники и приёмы общения.</w:t>
            </w:r>
          </w:p>
        </w:tc>
        <w:tc>
          <w:tcPr>
            <w:tcW w:w="609" w:type="pct"/>
            <w:vMerge/>
          </w:tcPr>
          <w:p w:rsidR="009E1A82" w:rsidRPr="0021689D" w:rsidRDefault="009E1A82" w:rsidP="00A9247B">
            <w:pPr>
              <w:ind w:firstLine="35"/>
              <w:jc w:val="center"/>
            </w:pP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 xml:space="preserve">1. Практическая работа № 1 Правила ведения беседы, убеждения. Диагностика уровня общительности </w:t>
            </w:r>
            <w:proofErr w:type="gramStart"/>
            <w:r w:rsidRPr="0021689D">
              <w:t>обучающихся</w:t>
            </w:r>
            <w:proofErr w:type="gramEnd"/>
            <w:r w:rsidRPr="0021689D">
              <w:t>. Выработка умения убеждать собеседника. Решение ситуационных задач: «Формулировка вопросов». Ролевые ситуации: «Техники, убеждающего воздействия». Анализ ролевых ситуаций.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  <w:r w:rsidRPr="0021689D">
              <w:t>1</w:t>
            </w: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overflowPunct w:val="0"/>
              <w:adjustRightInd w:val="0"/>
              <w:spacing w:line="228" w:lineRule="auto"/>
              <w:ind w:left="720" w:hanging="720"/>
              <w:rPr>
                <w:shd w:val="clear" w:color="auto" w:fill="FFFFFF"/>
              </w:rPr>
            </w:pPr>
            <w:r w:rsidRPr="0021689D">
              <w:t xml:space="preserve">Самостоятельная работа </w:t>
            </w:r>
            <w:proofErr w:type="gramStart"/>
            <w:r w:rsidRPr="0021689D">
              <w:t>обучающихся</w:t>
            </w:r>
            <w:proofErr w:type="gramEnd"/>
            <w:r w:rsidRPr="0021689D">
              <w:t>: «</w:t>
            </w:r>
            <w:r w:rsidRPr="0021689D">
              <w:rPr>
                <w:shd w:val="clear" w:color="auto" w:fill="FFFFFF"/>
              </w:rPr>
              <w:t>Подготовить реферат: «Значение знаний о</w:t>
            </w:r>
          </w:p>
          <w:p w:rsidR="009E1A82" w:rsidRPr="0021689D" w:rsidRDefault="009E1A82" w:rsidP="00A9247B">
            <w:pPr>
              <w:overflowPunct w:val="0"/>
              <w:adjustRightInd w:val="0"/>
              <w:spacing w:line="228" w:lineRule="auto"/>
              <w:ind w:left="720" w:hanging="720"/>
              <w:rPr>
                <w:iCs/>
                <w:sz w:val="28"/>
                <w:szCs w:val="28"/>
              </w:rPr>
            </w:pPr>
            <w:r w:rsidRPr="0021689D">
              <w:rPr>
                <w:shd w:val="clear" w:color="auto" w:fill="FFFFFF"/>
              </w:rPr>
              <w:t>психологии общения для современной профессиональной деятельности»</w:t>
            </w:r>
            <w:r w:rsidRPr="0021689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  <w:r w:rsidRPr="0021689D">
              <w:t>1</w:t>
            </w: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 xml:space="preserve">Консультация 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  <w:r w:rsidRPr="0021689D">
              <w:t>1</w:t>
            </w:r>
          </w:p>
        </w:tc>
        <w:tc>
          <w:tcPr>
            <w:tcW w:w="562" w:type="pct"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572"/>
        </w:trPr>
        <w:tc>
          <w:tcPr>
            <w:tcW w:w="588" w:type="pct"/>
            <w:vMerge w:val="restart"/>
          </w:tcPr>
          <w:p w:rsidR="009E1A82" w:rsidRPr="0021689D" w:rsidRDefault="009E1A82" w:rsidP="00A9247B">
            <w:r w:rsidRPr="0021689D">
              <w:t>Тема 1.3.</w:t>
            </w:r>
          </w:p>
          <w:p w:rsidR="009E1A82" w:rsidRPr="0021689D" w:rsidRDefault="009E1A82" w:rsidP="00A9247B">
            <w:r w:rsidRPr="0021689D">
              <w:t>Интерактивная сторона</w:t>
            </w:r>
          </w:p>
          <w:p w:rsidR="009E1A82" w:rsidRPr="0021689D" w:rsidRDefault="009E1A82" w:rsidP="00A9247B">
            <w:r w:rsidRPr="0021689D">
              <w:t>общения</w:t>
            </w:r>
          </w:p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>Содержание учебного материала</w:t>
            </w:r>
          </w:p>
        </w:tc>
        <w:tc>
          <w:tcPr>
            <w:tcW w:w="609" w:type="pct"/>
            <w:vMerge w:val="restart"/>
          </w:tcPr>
          <w:p w:rsidR="009E1A82" w:rsidRPr="0021689D" w:rsidRDefault="009E1A82" w:rsidP="00A9247B">
            <w:pPr>
              <w:ind w:firstLine="35"/>
              <w:jc w:val="center"/>
              <w:rPr>
                <w:b/>
              </w:rPr>
            </w:pPr>
            <w:r w:rsidRPr="0021689D">
              <w:rPr>
                <w:b/>
              </w:rPr>
              <w:t>2</w:t>
            </w:r>
          </w:p>
          <w:p w:rsidR="009E1A82" w:rsidRPr="0021689D" w:rsidRDefault="009E1A82" w:rsidP="00A9247B">
            <w:pPr>
              <w:ind w:firstLine="35"/>
              <w:jc w:val="center"/>
            </w:pPr>
          </w:p>
          <w:p w:rsidR="009E1A82" w:rsidRPr="0021689D" w:rsidRDefault="009E1A82" w:rsidP="00A9247B">
            <w:pPr>
              <w:ind w:firstLine="35"/>
              <w:jc w:val="center"/>
            </w:pPr>
          </w:p>
          <w:p w:rsidR="009E1A82" w:rsidRPr="0021689D" w:rsidRDefault="009E1A82" w:rsidP="00A9247B">
            <w:pPr>
              <w:ind w:firstLine="35"/>
              <w:jc w:val="center"/>
            </w:pPr>
          </w:p>
        </w:tc>
        <w:tc>
          <w:tcPr>
            <w:tcW w:w="562" w:type="pct"/>
            <w:vMerge w:val="restart"/>
          </w:tcPr>
          <w:p w:rsidR="009E1A82" w:rsidRPr="0021689D" w:rsidRDefault="009E1A82" w:rsidP="00A9247B">
            <w:pPr>
              <w:ind w:left="568"/>
            </w:pPr>
            <w:r w:rsidRPr="0021689D">
              <w:t>ОК 01-11</w:t>
            </w:r>
          </w:p>
          <w:p w:rsidR="009E1A82" w:rsidRPr="0021689D" w:rsidRDefault="009E1A82" w:rsidP="00A9247B">
            <w:pPr>
              <w:ind w:left="568"/>
            </w:pPr>
            <w:r w:rsidRPr="0021689D">
              <w:t>ПК 1.1.-1.3.</w:t>
            </w:r>
          </w:p>
          <w:p w:rsidR="009E1A82" w:rsidRPr="0021689D" w:rsidRDefault="009E1A82" w:rsidP="00A9247B">
            <w:pPr>
              <w:ind w:left="568"/>
            </w:pPr>
            <w:r w:rsidRPr="0021689D">
              <w:t>ПК 2.1-2.3.</w:t>
            </w:r>
          </w:p>
          <w:p w:rsidR="009E1A82" w:rsidRPr="0021689D" w:rsidRDefault="009E1A82" w:rsidP="00A9247B">
            <w:pPr>
              <w:ind w:left="568"/>
            </w:pPr>
            <w:r w:rsidRPr="0021689D">
              <w:t>ПК 3.1.-3.5</w:t>
            </w:r>
          </w:p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 xml:space="preserve">1. Понятие интеракции в процессе общения. Место взаимодействия в структуре общения. Виды социальных взаимодействий. </w:t>
            </w:r>
            <w:proofErr w:type="spellStart"/>
            <w:r w:rsidRPr="0021689D">
              <w:t>Трансактный</w:t>
            </w:r>
            <w:proofErr w:type="spellEnd"/>
            <w:r w:rsidRPr="0021689D">
              <w:t xml:space="preserve"> анализ Э. Берна. Трансакция – единица общения. Виды трансакций. Механизмы процесса</w:t>
            </w:r>
          </w:p>
          <w:p w:rsidR="009E1A82" w:rsidRPr="0021689D" w:rsidRDefault="009E1A82" w:rsidP="00A9247B">
            <w:pPr>
              <w:ind w:left="63" w:firstLine="142"/>
            </w:pPr>
            <w:r w:rsidRPr="0021689D">
              <w:t>взаимодействия. Стратегия «контролёра» и стратегия «</w:t>
            </w:r>
            <w:proofErr w:type="spellStart"/>
            <w:r w:rsidRPr="0021689D">
              <w:t>понимателя</w:t>
            </w:r>
            <w:proofErr w:type="spellEnd"/>
            <w:r w:rsidRPr="0021689D">
              <w:t>». Открытость и закрытость общения. Этапы общения: установление контакта, ориентация в ситуации, обсуждение проблемы, принятие решения, выход из контакта. Эффект контраста и эффект ассимиляции. Формы управления: приказ, убеждение, внушение, заражение. Манипулирование сознанием.</w:t>
            </w:r>
          </w:p>
        </w:tc>
        <w:tc>
          <w:tcPr>
            <w:tcW w:w="609" w:type="pct"/>
            <w:vMerge/>
          </w:tcPr>
          <w:p w:rsidR="009E1A82" w:rsidRPr="0021689D" w:rsidRDefault="009E1A82" w:rsidP="00A9247B">
            <w:pPr>
              <w:ind w:firstLine="35"/>
              <w:jc w:val="center"/>
            </w:pP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 xml:space="preserve">1. Практическая работа № 2 Типы позиций по теории </w:t>
            </w:r>
            <w:proofErr w:type="spellStart"/>
            <w:r w:rsidRPr="0021689D">
              <w:t>трансактного</w:t>
            </w:r>
            <w:proofErr w:type="spellEnd"/>
            <w:r w:rsidRPr="0021689D">
              <w:t xml:space="preserve"> анализа Э. Бёрна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  <w:r w:rsidRPr="0021689D">
              <w:t>1</w:t>
            </w: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 xml:space="preserve">2. Практическая работа №3 Позиции в общении. Выработка умения у обучающихся общаться </w:t>
            </w:r>
            <w:proofErr w:type="gramStart"/>
            <w:r w:rsidRPr="0021689D">
              <w:t>со</w:t>
            </w:r>
            <w:proofErr w:type="gramEnd"/>
            <w:r w:rsidRPr="0021689D">
              <w:t xml:space="preserve"> «взрослой» позиции. Диагностика позиции в общении при помощи психологического теста: «Три Я». Решение ситуационных задач по типам взаимодействия: «Кооперация и конкуренция», «Ориентация на понимание и ориентация на контроль». Выполнение ролевых упражнений: «Позиции в общении»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  <w:r w:rsidRPr="0021689D">
              <w:t>1</w:t>
            </w: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 xml:space="preserve">3. Практическая работа № 4 </w:t>
            </w:r>
            <w:proofErr w:type="spellStart"/>
            <w:r w:rsidRPr="0021689D">
              <w:t>Копинг</w:t>
            </w:r>
            <w:proofErr w:type="spellEnd"/>
            <w:r w:rsidRPr="0021689D">
              <w:t xml:space="preserve">-механизмы. Выработка у обучающихся адаптивных способов регуляции собственного поведения в процессе межличностного общения. Разбор ситуаций с неадаптивными способами поведения в различных ситуациях и перевод их в </w:t>
            </w:r>
            <w:proofErr w:type="spellStart"/>
            <w:r w:rsidRPr="0021689D">
              <w:t>копинг</w:t>
            </w:r>
            <w:proofErr w:type="spellEnd"/>
            <w:r w:rsidRPr="0021689D">
              <w:t>-механизмы. Решение ситуационных задач: «Эффективные способы регуляции своего поведения в процессе межличностного общения»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  <w:r w:rsidRPr="0021689D">
              <w:t>2</w:t>
            </w: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 xml:space="preserve">Самостоятельная работа </w:t>
            </w:r>
            <w:proofErr w:type="gramStart"/>
            <w:r w:rsidRPr="0021689D">
              <w:t>обучающихся</w:t>
            </w:r>
            <w:proofErr w:type="gramEnd"/>
            <w:r w:rsidRPr="0021689D">
              <w:t>: «</w:t>
            </w:r>
            <w:r w:rsidRPr="0021689D">
              <w:rPr>
                <w:shd w:val="clear" w:color="auto" w:fill="FFFFFF"/>
              </w:rPr>
              <w:t>Подготовить реферат</w:t>
            </w:r>
            <w:proofErr w:type="gramStart"/>
            <w:r w:rsidRPr="0021689D">
              <w:rPr>
                <w:shd w:val="clear" w:color="auto" w:fill="FFFFFF"/>
              </w:rPr>
              <w:t xml:space="preserve"> :</w:t>
            </w:r>
            <w:proofErr w:type="gramEnd"/>
            <w:r w:rsidRPr="0021689D">
              <w:rPr>
                <w:shd w:val="clear" w:color="auto" w:fill="FFFFFF"/>
              </w:rPr>
              <w:t xml:space="preserve"> «Невербальные сигналы во взаимодействии в процессе общения»</w:t>
            </w:r>
            <w:r w:rsidRPr="0021689D">
              <w:t>»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  <w:r w:rsidRPr="0021689D">
              <w:t>1</w:t>
            </w: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572"/>
        </w:trPr>
        <w:tc>
          <w:tcPr>
            <w:tcW w:w="588" w:type="pct"/>
            <w:vMerge w:val="restart"/>
          </w:tcPr>
          <w:p w:rsidR="009E1A82" w:rsidRPr="0021689D" w:rsidRDefault="009E1A82" w:rsidP="00A9247B">
            <w:r w:rsidRPr="0021689D">
              <w:t>Тема 1.4.</w:t>
            </w:r>
          </w:p>
          <w:p w:rsidR="009E1A82" w:rsidRPr="0021689D" w:rsidRDefault="009E1A82" w:rsidP="00A9247B">
            <w:r w:rsidRPr="0021689D">
              <w:t>Перцептивная сторона</w:t>
            </w:r>
          </w:p>
          <w:p w:rsidR="009E1A82" w:rsidRPr="0021689D" w:rsidRDefault="009E1A82" w:rsidP="00A9247B">
            <w:r w:rsidRPr="0021689D">
              <w:t>общения</w:t>
            </w:r>
          </w:p>
        </w:tc>
        <w:tc>
          <w:tcPr>
            <w:tcW w:w="3241" w:type="pct"/>
          </w:tcPr>
          <w:p w:rsidR="009E1A82" w:rsidRPr="0021689D" w:rsidRDefault="009E1A82" w:rsidP="00A9247B">
            <w:pPr>
              <w:ind w:left="568"/>
            </w:pPr>
            <w:r w:rsidRPr="0021689D">
              <w:t>Содержание учебного материала</w:t>
            </w:r>
          </w:p>
        </w:tc>
        <w:tc>
          <w:tcPr>
            <w:tcW w:w="609" w:type="pct"/>
            <w:vMerge w:val="restart"/>
          </w:tcPr>
          <w:p w:rsidR="009E1A82" w:rsidRPr="0021689D" w:rsidRDefault="009E1A82" w:rsidP="00A9247B">
            <w:pPr>
              <w:ind w:firstLine="35"/>
              <w:jc w:val="center"/>
              <w:rPr>
                <w:b/>
              </w:rPr>
            </w:pPr>
            <w:r w:rsidRPr="0021689D">
              <w:rPr>
                <w:b/>
              </w:rPr>
              <w:t>2</w:t>
            </w:r>
          </w:p>
          <w:p w:rsidR="009E1A82" w:rsidRPr="0021689D" w:rsidRDefault="009E1A82" w:rsidP="00A9247B">
            <w:pPr>
              <w:ind w:firstLine="35"/>
              <w:jc w:val="center"/>
              <w:rPr>
                <w:b/>
              </w:rPr>
            </w:pPr>
          </w:p>
          <w:p w:rsidR="009E1A82" w:rsidRPr="0021689D" w:rsidRDefault="009E1A82" w:rsidP="00A9247B">
            <w:pPr>
              <w:ind w:firstLine="35"/>
              <w:jc w:val="center"/>
              <w:rPr>
                <w:b/>
              </w:rPr>
            </w:pPr>
          </w:p>
        </w:tc>
        <w:tc>
          <w:tcPr>
            <w:tcW w:w="562" w:type="pct"/>
            <w:vMerge w:val="restart"/>
          </w:tcPr>
          <w:p w:rsidR="009E1A82" w:rsidRPr="0021689D" w:rsidRDefault="009E1A82" w:rsidP="00A9247B">
            <w:pPr>
              <w:ind w:left="568"/>
            </w:pPr>
            <w:r w:rsidRPr="0021689D">
              <w:t>ОК 01-11</w:t>
            </w:r>
          </w:p>
          <w:p w:rsidR="009E1A82" w:rsidRPr="0021689D" w:rsidRDefault="009E1A82" w:rsidP="00A9247B">
            <w:pPr>
              <w:ind w:left="568"/>
            </w:pPr>
            <w:r w:rsidRPr="0021689D">
              <w:t>ПК 1.1.-1.3.</w:t>
            </w:r>
          </w:p>
          <w:p w:rsidR="009E1A82" w:rsidRPr="0021689D" w:rsidRDefault="009E1A82" w:rsidP="00A9247B">
            <w:pPr>
              <w:ind w:left="568"/>
            </w:pPr>
            <w:r w:rsidRPr="0021689D">
              <w:t>ПК 2.1-2.3.</w:t>
            </w:r>
          </w:p>
          <w:p w:rsidR="009E1A82" w:rsidRPr="0021689D" w:rsidRDefault="009E1A82" w:rsidP="00A9247B">
            <w:pPr>
              <w:ind w:left="568"/>
            </w:pPr>
            <w:r w:rsidRPr="0021689D">
              <w:t>ПК 3.1.-3.5</w:t>
            </w:r>
          </w:p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568"/>
            </w:pPr>
            <w:r w:rsidRPr="0021689D">
              <w:t xml:space="preserve">1. Понятие социальной перцепции. Механизмы перцепции. Социальный стереотип и предубеждение. Факторы превосходства. Привлекательности и отношения к нам. Исследование эффектов восприятия человеком человека: «эффект ореола», «эффект проекции», «эффект первичности и новизны». Механизмы восприятия: идентификация, </w:t>
            </w:r>
            <w:proofErr w:type="spellStart"/>
            <w:r w:rsidRPr="0021689D">
              <w:t>эмпатия</w:t>
            </w:r>
            <w:proofErr w:type="spellEnd"/>
            <w:r w:rsidRPr="0021689D">
              <w:t>, аттракция, рефлексия. Теория каузальной атрибуции.</w:t>
            </w:r>
          </w:p>
        </w:tc>
        <w:tc>
          <w:tcPr>
            <w:tcW w:w="609" w:type="pct"/>
            <w:vMerge/>
          </w:tcPr>
          <w:p w:rsidR="009E1A82" w:rsidRPr="0021689D" w:rsidRDefault="009E1A82" w:rsidP="00A9247B">
            <w:pPr>
              <w:ind w:firstLine="35"/>
              <w:jc w:val="center"/>
            </w:pP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>1. Практическая работа № 5 Механизмы перцепции в общении с клиентом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  <w:r w:rsidRPr="0021689D">
              <w:t>2</w:t>
            </w: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spacing w:after="160" w:line="256" w:lineRule="auto"/>
              <w:ind w:left="720" w:hanging="720"/>
              <w:rPr>
                <w:shd w:val="clear" w:color="auto" w:fill="FFFFFF"/>
              </w:rPr>
            </w:pPr>
            <w:r w:rsidRPr="0021689D">
              <w:t xml:space="preserve">Самостоятельная работа </w:t>
            </w:r>
            <w:proofErr w:type="gramStart"/>
            <w:r w:rsidRPr="0021689D">
              <w:t>обучающихся</w:t>
            </w:r>
            <w:proofErr w:type="gramEnd"/>
            <w:r w:rsidRPr="0021689D">
              <w:t>: «</w:t>
            </w:r>
            <w:r w:rsidRPr="0021689D">
              <w:rPr>
                <w:shd w:val="clear" w:color="auto" w:fill="FFFFFF"/>
              </w:rPr>
              <w:t>Подготовить реферат: Взаимодействие  в процессе общения и деятельности</w:t>
            </w:r>
            <w:proofErr w:type="gramStart"/>
            <w:r w:rsidRPr="0021689D">
              <w:rPr>
                <w:shd w:val="clear" w:color="auto" w:fill="FFFFFF"/>
              </w:rPr>
              <w:t>.</w:t>
            </w:r>
            <w:r w:rsidRPr="0021689D">
              <w:t>»</w:t>
            </w:r>
            <w:proofErr w:type="gramEnd"/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  <w:r w:rsidRPr="0021689D">
              <w:t>1</w:t>
            </w: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</w:p>
        </w:tc>
        <w:tc>
          <w:tcPr>
            <w:tcW w:w="562" w:type="pct"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572"/>
        </w:trPr>
        <w:tc>
          <w:tcPr>
            <w:tcW w:w="588" w:type="pct"/>
            <w:vMerge w:val="restart"/>
          </w:tcPr>
          <w:p w:rsidR="009E1A82" w:rsidRPr="0021689D" w:rsidRDefault="009E1A82" w:rsidP="00A9247B">
            <w:r w:rsidRPr="0021689D">
              <w:t>Тема 1.5.</w:t>
            </w:r>
          </w:p>
          <w:p w:rsidR="009E1A82" w:rsidRPr="0021689D" w:rsidRDefault="009E1A82" w:rsidP="00A9247B">
            <w:r w:rsidRPr="0021689D">
              <w:t>Общение как коммуникация</w:t>
            </w:r>
          </w:p>
        </w:tc>
        <w:tc>
          <w:tcPr>
            <w:tcW w:w="3241" w:type="pct"/>
          </w:tcPr>
          <w:p w:rsidR="009E1A82" w:rsidRPr="0021689D" w:rsidRDefault="009E1A82" w:rsidP="00A9247B">
            <w:pPr>
              <w:ind w:left="568"/>
            </w:pPr>
            <w:r w:rsidRPr="0021689D">
              <w:t>Содержание учебного материала</w:t>
            </w:r>
          </w:p>
        </w:tc>
        <w:tc>
          <w:tcPr>
            <w:tcW w:w="609" w:type="pct"/>
            <w:vMerge w:val="restart"/>
          </w:tcPr>
          <w:p w:rsidR="009E1A82" w:rsidRPr="0021689D" w:rsidRDefault="009E1A82" w:rsidP="00A9247B">
            <w:pPr>
              <w:ind w:firstLine="35"/>
              <w:jc w:val="center"/>
              <w:rPr>
                <w:b/>
              </w:rPr>
            </w:pPr>
            <w:r w:rsidRPr="0021689D">
              <w:rPr>
                <w:b/>
              </w:rPr>
              <w:t>2</w:t>
            </w:r>
          </w:p>
          <w:p w:rsidR="009E1A82" w:rsidRPr="0021689D" w:rsidRDefault="009E1A82" w:rsidP="00A9247B">
            <w:pPr>
              <w:ind w:firstLine="35"/>
              <w:jc w:val="center"/>
            </w:pPr>
          </w:p>
        </w:tc>
        <w:tc>
          <w:tcPr>
            <w:tcW w:w="562" w:type="pct"/>
            <w:vMerge w:val="restart"/>
          </w:tcPr>
          <w:p w:rsidR="009E1A82" w:rsidRPr="0021689D" w:rsidRDefault="009E1A82" w:rsidP="00A9247B">
            <w:pPr>
              <w:ind w:left="568"/>
            </w:pPr>
            <w:r w:rsidRPr="0021689D">
              <w:t>ОК 01-11</w:t>
            </w:r>
          </w:p>
          <w:p w:rsidR="009E1A82" w:rsidRPr="0021689D" w:rsidRDefault="009E1A82" w:rsidP="00A9247B">
            <w:pPr>
              <w:ind w:left="568"/>
            </w:pPr>
            <w:r w:rsidRPr="0021689D">
              <w:t>ПК 1.1.-1.3.</w:t>
            </w:r>
          </w:p>
          <w:p w:rsidR="009E1A82" w:rsidRPr="0021689D" w:rsidRDefault="009E1A82" w:rsidP="00A9247B">
            <w:pPr>
              <w:ind w:left="568"/>
            </w:pPr>
            <w:r w:rsidRPr="0021689D">
              <w:t>ПК 2.1-2.3.</w:t>
            </w:r>
          </w:p>
          <w:p w:rsidR="009E1A82" w:rsidRPr="0021689D" w:rsidRDefault="009E1A82" w:rsidP="00A9247B">
            <w:pPr>
              <w:ind w:left="568"/>
            </w:pPr>
            <w:r w:rsidRPr="0021689D">
              <w:t>ПК 3.1.-3.5</w:t>
            </w:r>
          </w:p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>1.  Средства, используемые в процессе передачи информации. Языки общения:</w:t>
            </w:r>
          </w:p>
          <w:p w:rsidR="009E1A82" w:rsidRPr="0021689D" w:rsidRDefault="009E1A82" w:rsidP="00A9247B">
            <w:pPr>
              <w:ind w:left="568"/>
            </w:pPr>
            <w:r w:rsidRPr="0021689D">
              <w:t xml:space="preserve">вербальный, невербальный. Коммуникативная тактика и стратегия. Коммуникативные барьеры. Речевая деятельность. Виды речевой деятельности. Понятие коммуникативной и языковой грамотности. Культура и техника речи в сфере сервиса. Психология речевой коммуникации. Управление впечатлением партнёра по общению. Роль комплимента в общении. Техники ведения беседы. Техники активного слушания. Техники налаживания контакта. Невербальное общение. Основные группы невербальных средств общения: </w:t>
            </w:r>
            <w:proofErr w:type="spellStart"/>
            <w:r w:rsidRPr="0021689D">
              <w:t>кинесика</w:t>
            </w:r>
            <w:proofErr w:type="spellEnd"/>
            <w:r w:rsidRPr="0021689D">
              <w:t xml:space="preserve">, просодика, </w:t>
            </w:r>
            <w:proofErr w:type="spellStart"/>
            <w:r w:rsidRPr="0021689D">
              <w:t>такесика</w:t>
            </w:r>
            <w:proofErr w:type="spellEnd"/>
            <w:r w:rsidRPr="0021689D">
              <w:t xml:space="preserve"> и </w:t>
            </w:r>
            <w:proofErr w:type="spellStart"/>
            <w:r w:rsidRPr="0021689D">
              <w:t>проксемика</w:t>
            </w:r>
            <w:proofErr w:type="spellEnd"/>
            <w:r w:rsidRPr="0021689D">
              <w:t>. Позы, жесты, мимика. Классификация жестов.</w:t>
            </w:r>
          </w:p>
        </w:tc>
        <w:tc>
          <w:tcPr>
            <w:tcW w:w="609" w:type="pct"/>
            <w:vMerge/>
          </w:tcPr>
          <w:p w:rsidR="009E1A82" w:rsidRPr="0021689D" w:rsidRDefault="009E1A82" w:rsidP="00A9247B">
            <w:pPr>
              <w:ind w:firstLine="35"/>
              <w:jc w:val="center"/>
            </w:pP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>1. Практическая работа № 6 Речевой тренинг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  <w:r w:rsidRPr="0021689D">
              <w:t>1</w:t>
            </w: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720" w:hanging="720"/>
            </w:pPr>
            <w:r w:rsidRPr="0021689D">
              <w:t xml:space="preserve">Самостоятельная работа </w:t>
            </w:r>
            <w:proofErr w:type="gramStart"/>
            <w:r w:rsidRPr="0021689D">
              <w:t>обучающихся</w:t>
            </w:r>
            <w:proofErr w:type="gramEnd"/>
            <w:r w:rsidRPr="0021689D">
              <w:t>: «Сообщение: Особенности восприятия</w:t>
            </w:r>
          </w:p>
          <w:p w:rsidR="009E1A82" w:rsidRPr="0021689D" w:rsidRDefault="009E1A82" w:rsidP="00A9247B">
            <w:pPr>
              <w:ind w:left="720" w:hanging="720"/>
              <w:rPr>
                <w:sz w:val="28"/>
                <w:szCs w:val="28"/>
              </w:rPr>
            </w:pPr>
            <w:r w:rsidRPr="0021689D">
              <w:t>партнера по общению»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  <w:r w:rsidRPr="0021689D">
              <w:t>1</w:t>
            </w: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572"/>
        </w:trPr>
        <w:tc>
          <w:tcPr>
            <w:tcW w:w="588" w:type="pct"/>
            <w:vMerge w:val="restart"/>
          </w:tcPr>
          <w:p w:rsidR="009E1A82" w:rsidRPr="0021689D" w:rsidRDefault="009E1A82" w:rsidP="00A9247B">
            <w:r w:rsidRPr="0021689D">
              <w:lastRenderedPageBreak/>
              <w:t>Тема 1.6.</w:t>
            </w:r>
          </w:p>
          <w:p w:rsidR="009E1A82" w:rsidRPr="0021689D" w:rsidRDefault="009E1A82" w:rsidP="00A9247B">
            <w:r w:rsidRPr="0021689D">
              <w:t xml:space="preserve">Проявление </w:t>
            </w:r>
            <w:proofErr w:type="gramStart"/>
            <w:r w:rsidRPr="0021689D">
              <w:t>индивидуальных</w:t>
            </w:r>
            <w:proofErr w:type="gramEnd"/>
          </w:p>
          <w:p w:rsidR="009E1A82" w:rsidRPr="0021689D" w:rsidRDefault="009E1A82" w:rsidP="00A9247B">
            <w:r w:rsidRPr="0021689D">
              <w:t xml:space="preserve">особенностей личности </w:t>
            </w:r>
            <w:proofErr w:type="gramStart"/>
            <w:r w:rsidRPr="0021689D">
              <w:t>в</w:t>
            </w:r>
            <w:proofErr w:type="gramEnd"/>
          </w:p>
          <w:p w:rsidR="009E1A82" w:rsidRPr="0021689D" w:rsidRDefault="009E1A82" w:rsidP="00A9247B">
            <w:r w:rsidRPr="0021689D">
              <w:t xml:space="preserve">деловом </w:t>
            </w:r>
            <w:proofErr w:type="gramStart"/>
            <w:r w:rsidRPr="0021689D">
              <w:t>общении</w:t>
            </w:r>
            <w:proofErr w:type="gramEnd"/>
          </w:p>
        </w:tc>
        <w:tc>
          <w:tcPr>
            <w:tcW w:w="3241" w:type="pct"/>
          </w:tcPr>
          <w:p w:rsidR="009E1A82" w:rsidRPr="0021689D" w:rsidRDefault="009E1A82" w:rsidP="00A9247B">
            <w:pPr>
              <w:ind w:left="568"/>
            </w:pPr>
            <w:r w:rsidRPr="0021689D">
              <w:t>Содержание учебного материала</w:t>
            </w:r>
          </w:p>
        </w:tc>
        <w:tc>
          <w:tcPr>
            <w:tcW w:w="609" w:type="pct"/>
            <w:vMerge w:val="restart"/>
          </w:tcPr>
          <w:p w:rsidR="009E1A82" w:rsidRPr="0021689D" w:rsidRDefault="009E1A82" w:rsidP="00A9247B">
            <w:pPr>
              <w:ind w:firstLine="35"/>
              <w:jc w:val="center"/>
              <w:rPr>
                <w:b/>
              </w:rPr>
            </w:pPr>
            <w:r w:rsidRPr="0021689D">
              <w:rPr>
                <w:b/>
              </w:rPr>
              <w:t>2</w:t>
            </w:r>
          </w:p>
        </w:tc>
        <w:tc>
          <w:tcPr>
            <w:tcW w:w="562" w:type="pct"/>
            <w:vMerge w:val="restart"/>
          </w:tcPr>
          <w:p w:rsidR="009E1A82" w:rsidRPr="0021689D" w:rsidRDefault="009E1A82" w:rsidP="00A9247B">
            <w:pPr>
              <w:ind w:left="568"/>
            </w:pPr>
            <w:r w:rsidRPr="0021689D">
              <w:t>ОК 01-11</w:t>
            </w:r>
          </w:p>
          <w:p w:rsidR="009E1A82" w:rsidRPr="0021689D" w:rsidRDefault="009E1A82" w:rsidP="00A9247B">
            <w:pPr>
              <w:ind w:left="568"/>
            </w:pPr>
            <w:r w:rsidRPr="0021689D">
              <w:t>ПК 1.1.-1.3.</w:t>
            </w:r>
          </w:p>
          <w:p w:rsidR="009E1A82" w:rsidRPr="0021689D" w:rsidRDefault="009E1A82" w:rsidP="00A9247B">
            <w:pPr>
              <w:ind w:left="568"/>
            </w:pPr>
            <w:r w:rsidRPr="0021689D">
              <w:t>ПК 2.1-2.3.</w:t>
            </w:r>
          </w:p>
          <w:p w:rsidR="009E1A82" w:rsidRPr="0021689D" w:rsidRDefault="009E1A82" w:rsidP="00A9247B">
            <w:pPr>
              <w:ind w:left="568"/>
            </w:pPr>
            <w:r w:rsidRPr="0021689D">
              <w:t>ПК 3.1.-3.5</w:t>
            </w:r>
          </w:p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568"/>
            </w:pPr>
            <w:r w:rsidRPr="0021689D">
              <w:t xml:space="preserve">1.  Общие сведения о психологии личности. Виды психических явлений: психические процессы, психические состояния, психические свойства. Основы психологии личности: психологическая структура личности, темперамент, характер. Типология темперамента. Приемы </w:t>
            </w:r>
            <w:proofErr w:type="spellStart"/>
            <w:r w:rsidRPr="0021689D">
              <w:t>саморегуляции</w:t>
            </w:r>
            <w:proofErr w:type="spellEnd"/>
            <w:r w:rsidRPr="0021689D">
              <w:t xml:space="preserve"> поведения в межличностном общении. Психологические основы общения в сфере сервиса. Психологическая культура специалиста. Психологические приёмы общения с клиентами, коллегами и деловыми партнёрами.</w:t>
            </w:r>
          </w:p>
        </w:tc>
        <w:tc>
          <w:tcPr>
            <w:tcW w:w="609" w:type="pct"/>
            <w:vMerge/>
          </w:tcPr>
          <w:p w:rsidR="009E1A82" w:rsidRPr="0021689D" w:rsidRDefault="009E1A82" w:rsidP="00A9247B">
            <w:pPr>
              <w:ind w:firstLine="35"/>
              <w:jc w:val="center"/>
            </w:pP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>1. Практическая работа № 7 Психологический практикум</w:t>
            </w:r>
          </w:p>
        </w:tc>
        <w:tc>
          <w:tcPr>
            <w:tcW w:w="609" w:type="pct"/>
          </w:tcPr>
          <w:p w:rsidR="009E1A82" w:rsidRPr="0021689D" w:rsidRDefault="00F15E16" w:rsidP="00A9247B">
            <w:pPr>
              <w:ind w:firstLine="35"/>
              <w:jc w:val="center"/>
            </w:pPr>
            <w:r w:rsidRPr="0021689D">
              <w:t>2</w:t>
            </w: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572"/>
        </w:trPr>
        <w:tc>
          <w:tcPr>
            <w:tcW w:w="588" w:type="pct"/>
            <w:vMerge w:val="restart"/>
          </w:tcPr>
          <w:p w:rsidR="009E1A82" w:rsidRPr="0021689D" w:rsidRDefault="009E1A82" w:rsidP="00A9247B">
            <w:r w:rsidRPr="0021689D">
              <w:t>Тема 1.7.</w:t>
            </w:r>
          </w:p>
          <w:p w:rsidR="009E1A82" w:rsidRPr="0021689D" w:rsidRDefault="009E1A82" w:rsidP="00A9247B">
            <w:r w:rsidRPr="0021689D">
              <w:t>Этика в деловом общении</w:t>
            </w:r>
          </w:p>
        </w:tc>
        <w:tc>
          <w:tcPr>
            <w:tcW w:w="3241" w:type="pct"/>
          </w:tcPr>
          <w:p w:rsidR="009E1A82" w:rsidRPr="0021689D" w:rsidRDefault="009E1A82" w:rsidP="00A9247B">
            <w:pPr>
              <w:ind w:left="568"/>
            </w:pPr>
            <w:r w:rsidRPr="0021689D">
              <w:t>Содержание учебного материала</w:t>
            </w:r>
          </w:p>
        </w:tc>
        <w:tc>
          <w:tcPr>
            <w:tcW w:w="609" w:type="pct"/>
            <w:vMerge w:val="restart"/>
          </w:tcPr>
          <w:p w:rsidR="009E1A82" w:rsidRPr="0021689D" w:rsidRDefault="009E1A82" w:rsidP="00A9247B">
            <w:pPr>
              <w:ind w:firstLine="35"/>
              <w:jc w:val="center"/>
              <w:rPr>
                <w:b/>
              </w:rPr>
            </w:pPr>
            <w:r w:rsidRPr="0021689D">
              <w:rPr>
                <w:b/>
              </w:rPr>
              <w:t>2</w:t>
            </w:r>
          </w:p>
          <w:p w:rsidR="009E1A82" w:rsidRPr="0021689D" w:rsidRDefault="009E1A82" w:rsidP="00A9247B">
            <w:pPr>
              <w:ind w:firstLine="35"/>
              <w:jc w:val="center"/>
              <w:rPr>
                <w:b/>
              </w:rPr>
            </w:pPr>
          </w:p>
          <w:p w:rsidR="009E1A82" w:rsidRPr="0021689D" w:rsidRDefault="009E1A82" w:rsidP="00A9247B">
            <w:pPr>
              <w:ind w:firstLine="35"/>
              <w:jc w:val="center"/>
            </w:pPr>
          </w:p>
        </w:tc>
        <w:tc>
          <w:tcPr>
            <w:tcW w:w="562" w:type="pct"/>
            <w:vMerge w:val="restart"/>
          </w:tcPr>
          <w:p w:rsidR="009E1A82" w:rsidRPr="0021689D" w:rsidRDefault="009E1A82" w:rsidP="00A9247B">
            <w:pPr>
              <w:ind w:left="568"/>
            </w:pPr>
            <w:r w:rsidRPr="0021689D">
              <w:t>ОК 01-11</w:t>
            </w:r>
          </w:p>
          <w:p w:rsidR="009E1A82" w:rsidRPr="0021689D" w:rsidRDefault="009E1A82" w:rsidP="00A9247B">
            <w:pPr>
              <w:ind w:left="568"/>
            </w:pPr>
            <w:r w:rsidRPr="0021689D">
              <w:t>ПК 1.1.-1.3.</w:t>
            </w:r>
          </w:p>
          <w:p w:rsidR="009E1A82" w:rsidRPr="0021689D" w:rsidRDefault="009E1A82" w:rsidP="00A9247B">
            <w:pPr>
              <w:ind w:left="568"/>
            </w:pPr>
            <w:r w:rsidRPr="0021689D">
              <w:t>ПК 2.1-2.3.</w:t>
            </w:r>
          </w:p>
          <w:p w:rsidR="009E1A82" w:rsidRPr="0021689D" w:rsidRDefault="009E1A82" w:rsidP="00A9247B">
            <w:pPr>
              <w:ind w:left="568"/>
            </w:pPr>
            <w:r w:rsidRPr="0021689D">
              <w:t>ПК 3.1.-3.5</w:t>
            </w:r>
          </w:p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568"/>
            </w:pPr>
            <w:r w:rsidRPr="0021689D">
              <w:t>1. Понятие этики общения. Общение и культура поведения. Понимание как ближайшая цель общения. Моральные ценности общения. «Золотое правило» этики как универсальная формула общения. Нравственные ценности общения в сферах строительства, продаж и сервиса. Толерантность как принцип культурного общения. Вежливость и формы её проявления</w:t>
            </w:r>
          </w:p>
        </w:tc>
        <w:tc>
          <w:tcPr>
            <w:tcW w:w="609" w:type="pct"/>
            <w:vMerge/>
          </w:tcPr>
          <w:p w:rsidR="009E1A82" w:rsidRPr="0021689D" w:rsidRDefault="009E1A82" w:rsidP="00A9247B">
            <w:pPr>
              <w:ind w:firstLine="35"/>
              <w:jc w:val="center"/>
            </w:pP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>1. Практическая работа № 8 Этика в практике профессионального общения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  <w:r w:rsidRPr="0021689D">
              <w:t>1</w:t>
            </w: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 xml:space="preserve">Самостоятельная работа </w:t>
            </w:r>
            <w:proofErr w:type="gramStart"/>
            <w:r w:rsidRPr="0021689D">
              <w:t>обучающихся</w:t>
            </w:r>
            <w:proofErr w:type="gramEnd"/>
            <w:r w:rsidRPr="0021689D">
              <w:t>: «Составить кроссворд:</w:t>
            </w:r>
            <w:r w:rsidRPr="0021689D">
              <w:rPr>
                <w:iCs/>
                <w:shd w:val="clear" w:color="auto" w:fill="FFFFFF"/>
              </w:rPr>
              <w:t xml:space="preserve"> «Этический кодекс специалиста»</w:t>
            </w:r>
            <w:r w:rsidRPr="0021689D">
              <w:t>»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  <w:r w:rsidRPr="0021689D">
              <w:t>1</w:t>
            </w: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572"/>
        </w:trPr>
        <w:tc>
          <w:tcPr>
            <w:tcW w:w="588" w:type="pct"/>
            <w:vMerge w:val="restart"/>
          </w:tcPr>
          <w:p w:rsidR="009E1A82" w:rsidRPr="0021689D" w:rsidRDefault="009E1A82" w:rsidP="00A9247B">
            <w:r w:rsidRPr="0021689D">
              <w:t>Тема 1.8.</w:t>
            </w:r>
          </w:p>
          <w:p w:rsidR="009E1A82" w:rsidRPr="0021689D" w:rsidRDefault="009E1A82" w:rsidP="00A9247B">
            <w:r w:rsidRPr="0021689D">
              <w:t xml:space="preserve">Конфликты в </w:t>
            </w:r>
            <w:proofErr w:type="gramStart"/>
            <w:r w:rsidRPr="0021689D">
              <w:t>деловом</w:t>
            </w:r>
            <w:proofErr w:type="gramEnd"/>
          </w:p>
          <w:p w:rsidR="009E1A82" w:rsidRPr="0021689D" w:rsidRDefault="009E1A82" w:rsidP="00A9247B">
            <w:proofErr w:type="gramStart"/>
            <w:r w:rsidRPr="0021689D">
              <w:t>общении</w:t>
            </w:r>
            <w:proofErr w:type="gramEnd"/>
          </w:p>
        </w:tc>
        <w:tc>
          <w:tcPr>
            <w:tcW w:w="3241" w:type="pct"/>
          </w:tcPr>
          <w:p w:rsidR="009E1A82" w:rsidRPr="0021689D" w:rsidRDefault="009E1A82" w:rsidP="00A9247B">
            <w:pPr>
              <w:ind w:left="568"/>
            </w:pPr>
            <w:r w:rsidRPr="0021689D">
              <w:t>Содержание учебного материала</w:t>
            </w:r>
          </w:p>
        </w:tc>
        <w:tc>
          <w:tcPr>
            <w:tcW w:w="609" w:type="pct"/>
            <w:vMerge w:val="restart"/>
          </w:tcPr>
          <w:p w:rsidR="009E1A82" w:rsidRPr="0021689D" w:rsidRDefault="009E1A82" w:rsidP="00A9247B">
            <w:pPr>
              <w:ind w:firstLine="35"/>
              <w:jc w:val="center"/>
            </w:pPr>
            <w:r w:rsidRPr="0021689D">
              <w:t>2</w:t>
            </w:r>
          </w:p>
          <w:p w:rsidR="009E1A82" w:rsidRPr="0021689D" w:rsidRDefault="009E1A82" w:rsidP="00A9247B">
            <w:pPr>
              <w:ind w:firstLine="35"/>
              <w:jc w:val="center"/>
            </w:pPr>
          </w:p>
        </w:tc>
        <w:tc>
          <w:tcPr>
            <w:tcW w:w="562" w:type="pct"/>
            <w:vMerge w:val="restart"/>
          </w:tcPr>
          <w:p w:rsidR="009E1A82" w:rsidRPr="0021689D" w:rsidRDefault="009E1A82" w:rsidP="00A9247B">
            <w:pPr>
              <w:ind w:left="568"/>
            </w:pPr>
            <w:r w:rsidRPr="0021689D">
              <w:t>ОК 01-11</w:t>
            </w:r>
          </w:p>
          <w:p w:rsidR="009E1A82" w:rsidRPr="0021689D" w:rsidRDefault="009E1A82" w:rsidP="00A9247B">
            <w:pPr>
              <w:ind w:left="568"/>
            </w:pPr>
            <w:r w:rsidRPr="0021689D">
              <w:t>ПК 1.1.-1.3.</w:t>
            </w:r>
          </w:p>
          <w:p w:rsidR="009E1A82" w:rsidRPr="0021689D" w:rsidRDefault="009E1A82" w:rsidP="00A9247B">
            <w:pPr>
              <w:ind w:left="568"/>
            </w:pPr>
            <w:r w:rsidRPr="0021689D">
              <w:t>ПК 2.1-2.3.</w:t>
            </w:r>
          </w:p>
          <w:p w:rsidR="009E1A82" w:rsidRPr="0021689D" w:rsidRDefault="009E1A82" w:rsidP="00A9247B">
            <w:pPr>
              <w:ind w:left="568"/>
            </w:pPr>
            <w:r w:rsidRPr="0021689D">
              <w:t>ПК 3.1.-3.5</w:t>
            </w:r>
          </w:p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568"/>
            </w:pPr>
            <w:r w:rsidRPr="0021689D">
              <w:t>1.  Понятие конфликта. Конфликты: виды, структура, стадии протекания. Предпосылка возникновения конфликта в процессе общения. Стратегия поведения в конфликтной ситуации. Конфликты в личностно – эмоциональной сфере. Правила поведения в условиях конфликта. Предупреждение конфликтов в сфере строительства, продаж и сервиса.</w:t>
            </w:r>
          </w:p>
        </w:tc>
        <w:tc>
          <w:tcPr>
            <w:tcW w:w="609" w:type="pct"/>
            <w:vMerge/>
          </w:tcPr>
          <w:p w:rsidR="009E1A82" w:rsidRPr="0021689D" w:rsidRDefault="009E1A82" w:rsidP="00A9247B">
            <w:pPr>
              <w:ind w:firstLine="35"/>
              <w:jc w:val="center"/>
            </w:pP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>1. Практическая работа № 9 Предупреждение конфликтов в сфере сервиса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  <w:r w:rsidRPr="0021689D">
              <w:t>1</w:t>
            </w: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>2. Практическая работа № 10 Деловая игра «Приёмы общения с клиентом»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  <w:r w:rsidRPr="0021689D">
              <w:t>1</w:t>
            </w: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 xml:space="preserve">3.Практическая работа № 11 Диагностика уровня конфликтности у </w:t>
            </w:r>
            <w:proofErr w:type="gramStart"/>
            <w:r w:rsidRPr="0021689D">
              <w:t>обучающихся</w:t>
            </w:r>
            <w:proofErr w:type="gramEnd"/>
            <w:r w:rsidRPr="0021689D">
              <w:t xml:space="preserve"> с помощью психологической методики. Видение конфликтной ситуации сторонами, мотивация. Решение ситуационных задач: «Конструктивный и деструктивный конфликт». Упражнение для групповой работы «Переправа».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  <w:r w:rsidRPr="0021689D">
              <w:t>2</w:t>
            </w: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>4. Практическая работа № 12 Психологические приемы в решении конфликтных ситуациях. Анализ конфликтной ситуации «</w:t>
            </w:r>
            <w:proofErr w:type="spellStart"/>
            <w:r w:rsidRPr="0021689D">
              <w:t>Федорино</w:t>
            </w:r>
            <w:proofErr w:type="spellEnd"/>
            <w:r w:rsidRPr="0021689D">
              <w:t xml:space="preserve"> горе» по алгоритму. Отработка психологических приемов в решении конфликтных ситуациях («Игра в туман», «Негативное заявление», «Негативные расспросы»). Методы аргументации. Решение проблемных ситуаций, направленных на отработку умений регулировать и разрешать конфликтные ситуации.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  <w:r w:rsidRPr="0021689D">
              <w:t>2</w:t>
            </w: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  <w:vMerge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 xml:space="preserve">Самостоятельная работа </w:t>
            </w:r>
            <w:proofErr w:type="gramStart"/>
            <w:r w:rsidRPr="0021689D">
              <w:t>обучающихся</w:t>
            </w:r>
            <w:proofErr w:type="gramEnd"/>
            <w:r w:rsidRPr="0021689D">
              <w:t>: «</w:t>
            </w:r>
            <w:r w:rsidRPr="0021689D">
              <w:rPr>
                <w:shd w:val="clear" w:color="auto" w:fill="FFFFFF"/>
              </w:rPr>
              <w:t>Подготовить реферат «Роль негативных эмоций в общении человека»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  <w:r w:rsidRPr="0021689D">
              <w:t>1</w:t>
            </w:r>
          </w:p>
        </w:tc>
        <w:tc>
          <w:tcPr>
            <w:tcW w:w="562" w:type="pct"/>
            <w:vMerge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 xml:space="preserve">Консультация 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  <w:r w:rsidRPr="0021689D">
              <w:t>1</w:t>
            </w:r>
          </w:p>
        </w:tc>
        <w:tc>
          <w:tcPr>
            <w:tcW w:w="562" w:type="pct"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</w:tcPr>
          <w:p w:rsidR="009E1A82" w:rsidRPr="0021689D" w:rsidRDefault="009E1A82" w:rsidP="00A9247B"/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  <w:r w:rsidRPr="0021689D">
              <w:t>Дифференцирующий зачет</w:t>
            </w: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</w:pPr>
            <w:r w:rsidRPr="0021689D">
              <w:t>2</w:t>
            </w:r>
          </w:p>
        </w:tc>
        <w:tc>
          <w:tcPr>
            <w:tcW w:w="562" w:type="pct"/>
          </w:tcPr>
          <w:p w:rsidR="009E1A82" w:rsidRPr="0021689D" w:rsidRDefault="009E1A82" w:rsidP="00A9247B">
            <w:pPr>
              <w:ind w:left="568"/>
            </w:pPr>
          </w:p>
        </w:tc>
      </w:tr>
      <w:tr w:rsidR="009E1A82" w:rsidRPr="0021689D" w:rsidTr="00A9247B">
        <w:trPr>
          <w:trHeight w:val="20"/>
        </w:trPr>
        <w:tc>
          <w:tcPr>
            <w:tcW w:w="588" w:type="pct"/>
          </w:tcPr>
          <w:p w:rsidR="009E1A82" w:rsidRPr="0021689D" w:rsidRDefault="009E1A82" w:rsidP="00A9247B">
            <w:r w:rsidRPr="0021689D">
              <w:t>Всего</w:t>
            </w:r>
          </w:p>
        </w:tc>
        <w:tc>
          <w:tcPr>
            <w:tcW w:w="3241" w:type="pct"/>
          </w:tcPr>
          <w:p w:rsidR="009E1A82" w:rsidRPr="0021689D" w:rsidRDefault="009E1A82" w:rsidP="00A9247B">
            <w:pPr>
              <w:ind w:left="63" w:firstLine="142"/>
            </w:pPr>
          </w:p>
        </w:tc>
        <w:tc>
          <w:tcPr>
            <w:tcW w:w="609" w:type="pct"/>
          </w:tcPr>
          <w:p w:rsidR="009E1A82" w:rsidRPr="0021689D" w:rsidRDefault="009E1A82" w:rsidP="00A9247B">
            <w:pPr>
              <w:ind w:firstLine="35"/>
              <w:jc w:val="center"/>
              <w:rPr>
                <w:b/>
              </w:rPr>
            </w:pPr>
            <w:r w:rsidRPr="0021689D">
              <w:rPr>
                <w:b/>
              </w:rPr>
              <w:t>42</w:t>
            </w:r>
          </w:p>
        </w:tc>
        <w:tc>
          <w:tcPr>
            <w:tcW w:w="562" w:type="pct"/>
          </w:tcPr>
          <w:p w:rsidR="009E1A82" w:rsidRPr="0021689D" w:rsidRDefault="009E1A82" w:rsidP="00A9247B">
            <w:pPr>
              <w:ind w:left="568"/>
            </w:pPr>
          </w:p>
        </w:tc>
      </w:tr>
    </w:tbl>
    <w:p w:rsidR="009E1A82" w:rsidRPr="0021689D" w:rsidRDefault="009E1A82" w:rsidP="009E1A82">
      <w:pPr>
        <w:ind w:left="1070" w:hanging="360"/>
        <w:sectPr w:rsidR="009E1A82" w:rsidRPr="0021689D" w:rsidSect="00FF551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E1A82" w:rsidRPr="0021689D" w:rsidRDefault="009E1A82" w:rsidP="009E1A82">
      <w:r w:rsidRPr="0021689D">
        <w:lastRenderedPageBreak/>
        <w:t xml:space="preserve">    3. УСЛОВИЯ РЕАЛИЗАЦИИ ПРОГРАММЫ УЧЕБНОЙ ДИСЦИПЛИНЫ</w:t>
      </w:r>
    </w:p>
    <w:p w:rsidR="009E1A82" w:rsidRPr="0021689D" w:rsidRDefault="009E1A82" w:rsidP="009E1A82">
      <w:r w:rsidRPr="0021689D">
        <w:t>3.1. Для реализации программы учебной дисциплины  должны быть предусмотрены следующие специальные помещения:</w:t>
      </w:r>
    </w:p>
    <w:p w:rsidR="009E1A82" w:rsidRPr="0021689D" w:rsidRDefault="009E1A82" w:rsidP="009E1A82">
      <w:r w:rsidRPr="0021689D">
        <w:t xml:space="preserve">Кабинет «Гуманитарных и социально-экономических дисциплин», оснащенный </w:t>
      </w:r>
    </w:p>
    <w:p w:rsidR="009E1A82" w:rsidRPr="0021689D" w:rsidRDefault="009E1A82" w:rsidP="009E1A82">
      <w:r w:rsidRPr="0021689D">
        <w:t xml:space="preserve">оборудованием: </w:t>
      </w:r>
    </w:p>
    <w:p w:rsidR="009E1A82" w:rsidRPr="0021689D" w:rsidRDefault="009E1A82" w:rsidP="009E1A82">
      <w:r w:rsidRPr="0021689D">
        <w:t xml:space="preserve">- посадочные места по количеству </w:t>
      </w:r>
      <w:proofErr w:type="gramStart"/>
      <w:r w:rsidRPr="0021689D">
        <w:t>обучающихся</w:t>
      </w:r>
      <w:proofErr w:type="gramEnd"/>
      <w:r w:rsidRPr="0021689D">
        <w:t xml:space="preserve">, </w:t>
      </w:r>
    </w:p>
    <w:p w:rsidR="009E1A82" w:rsidRPr="0021689D" w:rsidRDefault="009E1A82" w:rsidP="009E1A82">
      <w:r w:rsidRPr="0021689D">
        <w:t>- место преподавателя,</w:t>
      </w:r>
    </w:p>
    <w:p w:rsidR="009E1A82" w:rsidRPr="0021689D" w:rsidRDefault="009E1A82" w:rsidP="009E1A82">
      <w:r w:rsidRPr="0021689D">
        <w:t xml:space="preserve">- комплект учебно-наглядных пособий, </w:t>
      </w:r>
    </w:p>
    <w:p w:rsidR="009E1A82" w:rsidRPr="0021689D" w:rsidRDefault="009E1A82" w:rsidP="009E1A82">
      <w:r w:rsidRPr="0021689D">
        <w:t>- комплект учебно-методической документации, в том числе на электронном носителе (учебники и учебные пособия, карточки-задания, комплекты тестовых заданий, методические рекомендации и разработки);</w:t>
      </w:r>
    </w:p>
    <w:p w:rsidR="009E1A82" w:rsidRPr="0021689D" w:rsidRDefault="009E1A82" w:rsidP="009E1A82">
      <w:r w:rsidRPr="0021689D">
        <w:t xml:space="preserve">техническими средствами обучения: </w:t>
      </w:r>
    </w:p>
    <w:p w:rsidR="009E1A82" w:rsidRPr="0021689D" w:rsidRDefault="009E1A82" w:rsidP="009E1A82">
      <w:r w:rsidRPr="0021689D">
        <w:t>- персональный компьютер с лицензионным программным обеспечением с доступом к сети Интернет;</w:t>
      </w:r>
    </w:p>
    <w:p w:rsidR="009E1A82" w:rsidRPr="0021689D" w:rsidRDefault="009E1A82" w:rsidP="009E1A82">
      <w:r w:rsidRPr="0021689D">
        <w:t>- оргтехника;</w:t>
      </w:r>
    </w:p>
    <w:p w:rsidR="009E1A82" w:rsidRPr="0021689D" w:rsidRDefault="009E1A82" w:rsidP="009E1A82">
      <w:r w:rsidRPr="0021689D">
        <w:t>- мультимедийный проектор.</w:t>
      </w:r>
    </w:p>
    <w:p w:rsidR="009E1A82" w:rsidRPr="0021689D" w:rsidRDefault="009E1A82" w:rsidP="009E1A82">
      <w:pPr>
        <w:rPr>
          <w:kern w:val="32"/>
        </w:rPr>
      </w:pPr>
    </w:p>
    <w:p w:rsidR="009E1A82" w:rsidRPr="0021689D" w:rsidRDefault="009E1A82" w:rsidP="009E1A82">
      <w:r w:rsidRPr="0021689D">
        <w:t>3.2. Информационное обеспечение реализации программы</w:t>
      </w:r>
    </w:p>
    <w:p w:rsidR="009E1A82" w:rsidRPr="0021689D" w:rsidRDefault="009E1A82" w:rsidP="009E1A82">
      <w:r w:rsidRPr="0021689D"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21689D">
        <w:t>рекомендуемых</w:t>
      </w:r>
      <w:proofErr w:type="gramEnd"/>
      <w:r w:rsidRPr="0021689D">
        <w:t xml:space="preserve"> для использования в образовательном процессе </w:t>
      </w:r>
    </w:p>
    <w:p w:rsidR="009E1A82" w:rsidRPr="0021689D" w:rsidRDefault="009E1A82" w:rsidP="009E1A82"/>
    <w:p w:rsidR="009E1A82" w:rsidRPr="0021689D" w:rsidRDefault="009E1A82" w:rsidP="009E1A82">
      <w:r w:rsidRPr="0021689D">
        <w:t>3.2.1. Печатные издания:</w:t>
      </w:r>
    </w:p>
    <w:p w:rsidR="009E1A82" w:rsidRPr="0021689D" w:rsidRDefault="009E1A82" w:rsidP="009E1A82">
      <w:pPr>
        <w:ind w:firstLine="426"/>
      </w:pPr>
      <w:r w:rsidRPr="0021689D">
        <w:t xml:space="preserve">1. </w:t>
      </w:r>
      <w:proofErr w:type="spellStart"/>
      <w:r w:rsidRPr="0021689D">
        <w:t>Гарькуша</w:t>
      </w:r>
      <w:proofErr w:type="spellEnd"/>
      <w:r w:rsidRPr="0021689D">
        <w:t xml:space="preserve"> О.Н. Профессиональное общение, ООО «Издательский центр РИОР», 2013.</w:t>
      </w:r>
    </w:p>
    <w:p w:rsidR="009E1A82" w:rsidRPr="0021689D" w:rsidRDefault="009E1A82" w:rsidP="009E1A82">
      <w:pPr>
        <w:ind w:firstLine="426"/>
      </w:pPr>
      <w:r w:rsidRPr="0021689D">
        <w:t>2. Жарова М.Н. Психология общения, ОИЦ Академия, 2014.</w:t>
      </w:r>
    </w:p>
    <w:p w:rsidR="009E1A82" w:rsidRPr="0021689D" w:rsidRDefault="009E1A82" w:rsidP="009E1A82">
      <w:pPr>
        <w:ind w:firstLine="426"/>
      </w:pPr>
      <w:r w:rsidRPr="0021689D">
        <w:t xml:space="preserve">3. Тимохин В.В. Психология делового общения. Учебник и практикум для </w:t>
      </w:r>
      <w:proofErr w:type="gramStart"/>
      <w:r w:rsidRPr="0021689D">
        <w:t>академического</w:t>
      </w:r>
      <w:proofErr w:type="gramEnd"/>
      <w:r w:rsidRPr="0021689D">
        <w:t xml:space="preserve"> </w:t>
      </w:r>
      <w:proofErr w:type="spellStart"/>
      <w:r w:rsidRPr="0021689D">
        <w:t>бакалавриата</w:t>
      </w:r>
      <w:proofErr w:type="spellEnd"/>
      <w:r w:rsidRPr="0021689D">
        <w:t xml:space="preserve">. </w:t>
      </w:r>
      <w:proofErr w:type="spellStart"/>
      <w:r w:rsidRPr="0021689D">
        <w:t>Юрайт</w:t>
      </w:r>
      <w:proofErr w:type="spellEnd"/>
      <w:r w:rsidRPr="0021689D">
        <w:t>, 2016.</w:t>
      </w:r>
    </w:p>
    <w:p w:rsidR="009E1A82" w:rsidRPr="0021689D" w:rsidRDefault="009E1A82" w:rsidP="009E1A82">
      <w:pPr>
        <w:ind w:firstLine="426"/>
      </w:pPr>
      <w:r w:rsidRPr="0021689D">
        <w:t xml:space="preserve">4. </w:t>
      </w:r>
      <w:proofErr w:type="spellStart"/>
      <w:r w:rsidRPr="0021689D">
        <w:t>Шеламова</w:t>
      </w:r>
      <w:proofErr w:type="spellEnd"/>
      <w:r w:rsidRPr="0021689D">
        <w:t xml:space="preserve">, Г.М. Деловая культура и психология общения: учебник / Г.М. </w:t>
      </w:r>
      <w:proofErr w:type="spellStart"/>
      <w:r w:rsidRPr="0021689D">
        <w:t>Шеламова</w:t>
      </w:r>
      <w:proofErr w:type="spellEnd"/>
      <w:r w:rsidRPr="0021689D">
        <w:t>.-М.: Академия, 2016.</w:t>
      </w:r>
    </w:p>
    <w:p w:rsidR="009E1A82" w:rsidRPr="0021689D" w:rsidRDefault="009E1A82" w:rsidP="009E1A82">
      <w:pPr>
        <w:ind w:firstLine="360"/>
      </w:pPr>
    </w:p>
    <w:p w:rsidR="009E1A82" w:rsidRPr="0021689D" w:rsidRDefault="009E1A82" w:rsidP="009E1A82">
      <w:pPr>
        <w:ind w:firstLine="360"/>
      </w:pPr>
      <w:r w:rsidRPr="0021689D">
        <w:t>3.2.2.Электронные издания (электронные ресурсы):</w:t>
      </w:r>
    </w:p>
    <w:p w:rsidR="009E1A82" w:rsidRPr="0021689D" w:rsidRDefault="009E1A82" w:rsidP="009E1A82">
      <w:r w:rsidRPr="0021689D">
        <w:t xml:space="preserve">1. Информационный портал Режим доступа: </w:t>
      </w:r>
      <w:hyperlink r:id="rId5" w:history="1">
        <w:r w:rsidRPr="0021689D">
          <w:rPr>
            <w:u w:val="single"/>
          </w:rPr>
          <w:t>http://ps-psiholog.ru/obshhenie-v-internete/aktivnyie-polzovateli-interneta-kto-oni.html</w:t>
        </w:r>
      </w:hyperlink>
      <w:r w:rsidRPr="0021689D">
        <w:t xml:space="preserve">. </w:t>
      </w:r>
    </w:p>
    <w:p w:rsidR="009E1A82" w:rsidRPr="0021689D" w:rsidRDefault="009E1A82" w:rsidP="009E1A82">
      <w:r w:rsidRPr="0021689D">
        <w:t xml:space="preserve">2. Информационный портал Режим доступа: </w:t>
      </w:r>
      <w:hyperlink r:id="rId6" w:history="1">
        <w:r w:rsidRPr="0021689D">
          <w:rPr>
            <w:u w:val="single"/>
          </w:rPr>
          <w:t>http://psbatishev.narod.ru/library/19938.htm</w:t>
        </w:r>
      </w:hyperlink>
      <w:r w:rsidRPr="0021689D">
        <w:t xml:space="preserve">. </w:t>
      </w:r>
    </w:p>
    <w:p w:rsidR="009E1A82" w:rsidRPr="0021689D" w:rsidRDefault="009E1A82" w:rsidP="009E1A82">
      <w:r w:rsidRPr="0021689D">
        <w:t>3. Информационный портал Режим доступа:</w:t>
      </w:r>
      <w:hyperlink r:id="rId7" w:history="1">
        <w:r w:rsidRPr="0021689D">
          <w:rPr>
            <w:u w:val="single"/>
          </w:rPr>
          <w:t>http://www.inwent.ru/psikhologiya/190-psikhologiya-delovogo-obshcheniya</w:t>
        </w:r>
      </w:hyperlink>
      <w:r w:rsidRPr="0021689D">
        <w:t xml:space="preserve">. </w:t>
      </w:r>
    </w:p>
    <w:p w:rsidR="009E1A82" w:rsidRPr="0021689D" w:rsidRDefault="009E1A82" w:rsidP="009E1A82">
      <w:r w:rsidRPr="0021689D">
        <w:t xml:space="preserve">4. Информационный портал Режим доступа: </w:t>
      </w:r>
      <w:hyperlink r:id="rId8" w:history="1">
        <w:r w:rsidRPr="0021689D">
          <w:rPr>
            <w:u w:val="single"/>
          </w:rPr>
          <w:t>https://psyera.ru/4322/obshchenie</w:t>
        </w:r>
      </w:hyperlink>
      <w:r w:rsidRPr="0021689D">
        <w:t>.</w:t>
      </w:r>
    </w:p>
    <w:p w:rsidR="009E1A82" w:rsidRPr="0021689D" w:rsidRDefault="009E1A82" w:rsidP="009E1A82">
      <w:r w:rsidRPr="0021689D">
        <w:t xml:space="preserve">5.Информационный портал Режим доступа: </w:t>
      </w:r>
      <w:r w:rsidRPr="0021689D">
        <w:rPr>
          <w:u w:val="single"/>
        </w:rPr>
        <w:t>http://znanium.com/bookread2.php?book=375870</w:t>
      </w:r>
    </w:p>
    <w:p w:rsidR="009E1A82" w:rsidRPr="0021689D" w:rsidRDefault="009E1A82" w:rsidP="009E1A82"/>
    <w:p w:rsidR="009E1A82" w:rsidRPr="0021689D" w:rsidRDefault="009E1A82" w:rsidP="009E1A82">
      <w:r w:rsidRPr="0021689D"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252"/>
        <w:gridCol w:w="2659"/>
      </w:tblGrid>
      <w:tr w:rsidR="009E1A82" w:rsidRPr="0021689D" w:rsidTr="00A9247B">
        <w:tc>
          <w:tcPr>
            <w:tcW w:w="1912" w:type="pct"/>
          </w:tcPr>
          <w:p w:rsidR="009E1A82" w:rsidRPr="0021689D" w:rsidRDefault="009E1A82" w:rsidP="00A9247B">
            <w:r w:rsidRPr="0021689D">
              <w:t>Результаты обучения</w:t>
            </w:r>
          </w:p>
        </w:tc>
        <w:tc>
          <w:tcPr>
            <w:tcW w:w="1699" w:type="pct"/>
          </w:tcPr>
          <w:p w:rsidR="009E1A82" w:rsidRPr="0021689D" w:rsidRDefault="009E1A82" w:rsidP="00A9247B">
            <w:r w:rsidRPr="0021689D">
              <w:t>Критерии оценки</w:t>
            </w:r>
          </w:p>
        </w:tc>
        <w:tc>
          <w:tcPr>
            <w:tcW w:w="1389" w:type="pct"/>
          </w:tcPr>
          <w:p w:rsidR="009E1A82" w:rsidRPr="0021689D" w:rsidRDefault="009E1A82" w:rsidP="00A9247B">
            <w:r w:rsidRPr="0021689D">
              <w:t>Формы и методы оценки</w:t>
            </w:r>
          </w:p>
        </w:tc>
      </w:tr>
      <w:tr w:rsidR="009E1A82" w:rsidRPr="0021689D" w:rsidTr="00A9247B">
        <w:trPr>
          <w:trHeight w:val="764"/>
        </w:trPr>
        <w:tc>
          <w:tcPr>
            <w:tcW w:w="1912" w:type="pct"/>
          </w:tcPr>
          <w:p w:rsidR="009E1A82" w:rsidRPr="0021689D" w:rsidRDefault="009E1A82" w:rsidP="00A9247B">
            <w:r w:rsidRPr="0021689D">
              <w:t>Знания:</w:t>
            </w:r>
          </w:p>
          <w:p w:rsidR="009E1A82" w:rsidRPr="0021689D" w:rsidRDefault="009E1A82" w:rsidP="00A9247B">
            <w:r w:rsidRPr="0021689D"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  <w:tc>
          <w:tcPr>
            <w:tcW w:w="1699" w:type="pct"/>
            <w:vMerge w:val="restart"/>
          </w:tcPr>
          <w:p w:rsidR="009E1A82" w:rsidRPr="0021689D" w:rsidRDefault="009E1A82" w:rsidP="00A9247B">
            <w:r w:rsidRPr="0021689D">
              <w:t>Оперирует основными понятиями психологии общения, правильно и точно описывает методики и техники убеждения, слушания, способы разрешения конфликтных ситуаций</w:t>
            </w:r>
          </w:p>
          <w:p w:rsidR="009E1A82" w:rsidRPr="0021689D" w:rsidRDefault="009E1A82" w:rsidP="00A9247B"/>
          <w:p w:rsidR="009E1A82" w:rsidRPr="0021689D" w:rsidRDefault="009E1A82" w:rsidP="00A9247B"/>
        </w:tc>
        <w:tc>
          <w:tcPr>
            <w:tcW w:w="1389" w:type="pct"/>
            <w:vMerge w:val="restart"/>
          </w:tcPr>
          <w:p w:rsidR="009E1A82" w:rsidRPr="0021689D" w:rsidRDefault="009E1A82" w:rsidP="00A9247B">
            <w:r w:rsidRPr="0021689D">
              <w:t>Оценка решений творческих  задач</w:t>
            </w:r>
          </w:p>
          <w:p w:rsidR="009E1A82" w:rsidRPr="0021689D" w:rsidRDefault="009E1A82" w:rsidP="00A9247B">
            <w:r w:rsidRPr="0021689D">
              <w:t>Тестирование</w:t>
            </w:r>
          </w:p>
          <w:p w:rsidR="009E1A82" w:rsidRPr="0021689D" w:rsidRDefault="009E1A82" w:rsidP="00A9247B">
            <w:r w:rsidRPr="0021689D">
              <w:t>Анализ ролевых ситуаций</w:t>
            </w:r>
          </w:p>
        </w:tc>
      </w:tr>
      <w:tr w:rsidR="009E1A82" w:rsidRPr="0021689D" w:rsidTr="00A9247B">
        <w:trPr>
          <w:trHeight w:val="599"/>
        </w:trPr>
        <w:tc>
          <w:tcPr>
            <w:tcW w:w="1912" w:type="pct"/>
          </w:tcPr>
          <w:p w:rsidR="009E1A82" w:rsidRPr="0021689D" w:rsidRDefault="009E1A82" w:rsidP="00A9247B">
            <w:r w:rsidRPr="0021689D">
              <w:t>роли и ролевые ожидания в общении</w:t>
            </w:r>
          </w:p>
        </w:tc>
        <w:tc>
          <w:tcPr>
            <w:tcW w:w="1699" w:type="pct"/>
            <w:vMerge/>
          </w:tcPr>
          <w:p w:rsidR="009E1A82" w:rsidRPr="0021689D" w:rsidRDefault="009E1A82" w:rsidP="00A9247B"/>
        </w:tc>
        <w:tc>
          <w:tcPr>
            <w:tcW w:w="1389" w:type="pct"/>
            <w:vMerge/>
          </w:tcPr>
          <w:p w:rsidR="009E1A82" w:rsidRPr="0021689D" w:rsidRDefault="009E1A82" w:rsidP="00A9247B"/>
        </w:tc>
      </w:tr>
      <w:tr w:rsidR="009E1A82" w:rsidRPr="0021689D" w:rsidTr="00A9247B">
        <w:trPr>
          <w:trHeight w:val="756"/>
        </w:trPr>
        <w:tc>
          <w:tcPr>
            <w:tcW w:w="1912" w:type="pct"/>
          </w:tcPr>
          <w:p w:rsidR="009E1A82" w:rsidRPr="0021689D" w:rsidRDefault="009E1A82" w:rsidP="00A9247B">
            <w:r w:rsidRPr="0021689D">
              <w:t>техники и приемы общения, правила слушания, ведения беседы,</w:t>
            </w:r>
          </w:p>
          <w:p w:rsidR="009E1A82" w:rsidRPr="0021689D" w:rsidRDefault="009E1A82" w:rsidP="00A9247B">
            <w:r w:rsidRPr="0021689D">
              <w:t>убеждения</w:t>
            </w:r>
          </w:p>
        </w:tc>
        <w:tc>
          <w:tcPr>
            <w:tcW w:w="1699" w:type="pct"/>
            <w:vMerge/>
          </w:tcPr>
          <w:p w:rsidR="009E1A82" w:rsidRPr="0021689D" w:rsidRDefault="009E1A82" w:rsidP="00A9247B"/>
        </w:tc>
        <w:tc>
          <w:tcPr>
            <w:tcW w:w="1389" w:type="pct"/>
            <w:vMerge/>
          </w:tcPr>
          <w:p w:rsidR="009E1A82" w:rsidRPr="0021689D" w:rsidRDefault="009E1A82" w:rsidP="00A9247B"/>
        </w:tc>
      </w:tr>
      <w:tr w:rsidR="009E1A82" w:rsidRPr="0021689D" w:rsidTr="00A9247B">
        <w:trPr>
          <w:trHeight w:val="617"/>
        </w:trPr>
        <w:tc>
          <w:tcPr>
            <w:tcW w:w="1912" w:type="pct"/>
          </w:tcPr>
          <w:p w:rsidR="009E1A82" w:rsidRPr="0021689D" w:rsidRDefault="009E1A82" w:rsidP="00A9247B">
            <w:r w:rsidRPr="0021689D">
              <w:t>механизмы взаимопонимания в общении</w:t>
            </w:r>
          </w:p>
        </w:tc>
        <w:tc>
          <w:tcPr>
            <w:tcW w:w="1699" w:type="pct"/>
            <w:vMerge/>
          </w:tcPr>
          <w:p w:rsidR="009E1A82" w:rsidRPr="0021689D" w:rsidRDefault="009E1A82" w:rsidP="00A9247B"/>
        </w:tc>
        <w:tc>
          <w:tcPr>
            <w:tcW w:w="1389" w:type="pct"/>
            <w:vMerge/>
          </w:tcPr>
          <w:p w:rsidR="009E1A82" w:rsidRPr="0021689D" w:rsidRDefault="009E1A82" w:rsidP="00A9247B"/>
        </w:tc>
      </w:tr>
      <w:tr w:rsidR="009E1A82" w:rsidRPr="0021689D" w:rsidTr="00A9247B">
        <w:trPr>
          <w:trHeight w:val="756"/>
        </w:trPr>
        <w:tc>
          <w:tcPr>
            <w:tcW w:w="1912" w:type="pct"/>
          </w:tcPr>
          <w:p w:rsidR="009E1A82" w:rsidRPr="0021689D" w:rsidRDefault="009E1A82" w:rsidP="00A9247B">
            <w:r w:rsidRPr="0021689D">
              <w:lastRenderedPageBreak/>
              <w:t>источники, причины, виды и способы разрешения конфликтов</w:t>
            </w:r>
          </w:p>
        </w:tc>
        <w:tc>
          <w:tcPr>
            <w:tcW w:w="1699" w:type="pct"/>
            <w:vMerge/>
          </w:tcPr>
          <w:p w:rsidR="009E1A82" w:rsidRPr="0021689D" w:rsidRDefault="009E1A82" w:rsidP="00A9247B"/>
        </w:tc>
        <w:tc>
          <w:tcPr>
            <w:tcW w:w="1389" w:type="pct"/>
            <w:vMerge/>
          </w:tcPr>
          <w:p w:rsidR="009E1A82" w:rsidRPr="0021689D" w:rsidRDefault="009E1A82" w:rsidP="00A9247B"/>
        </w:tc>
      </w:tr>
      <w:tr w:rsidR="009E1A82" w:rsidRPr="0021689D" w:rsidTr="00A9247B">
        <w:trPr>
          <w:trHeight w:val="356"/>
        </w:trPr>
        <w:tc>
          <w:tcPr>
            <w:tcW w:w="1912" w:type="pct"/>
          </w:tcPr>
          <w:p w:rsidR="009E1A82" w:rsidRPr="0021689D" w:rsidRDefault="009E1A82" w:rsidP="00A9247B">
            <w:r w:rsidRPr="0021689D">
              <w:t>этические принципы общения</w:t>
            </w:r>
          </w:p>
        </w:tc>
        <w:tc>
          <w:tcPr>
            <w:tcW w:w="1699" w:type="pct"/>
            <w:vMerge/>
          </w:tcPr>
          <w:p w:rsidR="009E1A82" w:rsidRPr="0021689D" w:rsidRDefault="009E1A82" w:rsidP="00A9247B"/>
        </w:tc>
        <w:tc>
          <w:tcPr>
            <w:tcW w:w="1389" w:type="pct"/>
            <w:vMerge/>
          </w:tcPr>
          <w:p w:rsidR="009E1A82" w:rsidRPr="0021689D" w:rsidRDefault="009E1A82" w:rsidP="00A9247B"/>
        </w:tc>
      </w:tr>
      <w:tr w:rsidR="009E1A82" w:rsidRPr="0021689D" w:rsidTr="00A9247B">
        <w:trPr>
          <w:trHeight w:val="495"/>
        </w:trPr>
        <w:tc>
          <w:tcPr>
            <w:tcW w:w="1912" w:type="pct"/>
          </w:tcPr>
          <w:p w:rsidR="009E1A82" w:rsidRPr="0021689D" w:rsidRDefault="009E1A82" w:rsidP="00A9247B">
            <w:r w:rsidRPr="0021689D">
              <w:t>Умения:</w:t>
            </w:r>
          </w:p>
          <w:p w:rsidR="009E1A82" w:rsidRPr="0021689D" w:rsidRDefault="009E1A82" w:rsidP="00A9247B">
            <w:r w:rsidRPr="0021689D">
              <w:t xml:space="preserve">применять техники и приемы эффективного общения </w:t>
            </w:r>
            <w:proofErr w:type="gramStart"/>
            <w:r w:rsidRPr="0021689D">
              <w:t>в</w:t>
            </w:r>
            <w:proofErr w:type="gramEnd"/>
          </w:p>
          <w:p w:rsidR="009E1A82" w:rsidRPr="0021689D" w:rsidRDefault="009E1A82" w:rsidP="00A9247B">
            <w:r w:rsidRPr="0021689D">
              <w:t>профессиональной деятельности</w:t>
            </w:r>
          </w:p>
        </w:tc>
        <w:tc>
          <w:tcPr>
            <w:tcW w:w="1699" w:type="pct"/>
          </w:tcPr>
          <w:p w:rsidR="009E1A82" w:rsidRPr="0021689D" w:rsidRDefault="009E1A82" w:rsidP="00A9247B">
            <w:r w:rsidRPr="0021689D">
              <w:t>Демонстрирует владение техниками и приемам эффективного общения,</w:t>
            </w:r>
          </w:p>
          <w:p w:rsidR="009E1A82" w:rsidRPr="0021689D" w:rsidRDefault="009E1A82" w:rsidP="00A9247B">
            <w:r w:rsidRPr="0021689D">
              <w:t>Разрешает смоделированные конфликтные ситуации</w:t>
            </w:r>
          </w:p>
        </w:tc>
        <w:tc>
          <w:tcPr>
            <w:tcW w:w="1389" w:type="pct"/>
            <w:vMerge w:val="restart"/>
          </w:tcPr>
          <w:p w:rsidR="009E1A82" w:rsidRPr="0021689D" w:rsidRDefault="009E1A82" w:rsidP="00A9247B">
            <w:r w:rsidRPr="0021689D">
              <w:t>Анализ ролевых ситуаций</w:t>
            </w:r>
          </w:p>
          <w:p w:rsidR="009E1A82" w:rsidRPr="0021689D" w:rsidRDefault="009E1A82" w:rsidP="00A9247B">
            <w:r w:rsidRPr="0021689D">
              <w:t>Оценка решений творческих  задач</w:t>
            </w:r>
          </w:p>
        </w:tc>
      </w:tr>
      <w:tr w:rsidR="009E1A82" w:rsidRPr="0021689D" w:rsidTr="00A9247B">
        <w:trPr>
          <w:trHeight w:val="663"/>
        </w:trPr>
        <w:tc>
          <w:tcPr>
            <w:tcW w:w="1912" w:type="pct"/>
          </w:tcPr>
          <w:p w:rsidR="009E1A82" w:rsidRPr="0021689D" w:rsidRDefault="009E1A82" w:rsidP="00A9247B">
            <w:r w:rsidRPr="0021689D"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699" w:type="pct"/>
          </w:tcPr>
          <w:p w:rsidR="009E1A82" w:rsidRPr="0021689D" w:rsidRDefault="009E1A82" w:rsidP="00A9247B">
            <w:r w:rsidRPr="0021689D">
              <w:t xml:space="preserve">Демонстрирует владение приемами </w:t>
            </w:r>
            <w:proofErr w:type="spellStart"/>
            <w:r w:rsidRPr="0021689D">
              <w:t>саморегуляции</w:t>
            </w:r>
            <w:proofErr w:type="spellEnd"/>
            <w:r w:rsidRPr="0021689D">
              <w:t xml:space="preserve"> поведения в процессе межличностного общения</w:t>
            </w:r>
          </w:p>
        </w:tc>
        <w:tc>
          <w:tcPr>
            <w:tcW w:w="1389" w:type="pct"/>
            <w:vMerge/>
          </w:tcPr>
          <w:p w:rsidR="009E1A82" w:rsidRPr="0021689D" w:rsidRDefault="009E1A82" w:rsidP="00A9247B"/>
        </w:tc>
      </w:tr>
    </w:tbl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 w:rsidP="009E1A82"/>
    <w:p w:rsidR="009E1A82" w:rsidRPr="0021689D" w:rsidRDefault="009E1A82"/>
    <w:sectPr w:rsidR="009E1A82" w:rsidRPr="0021689D" w:rsidSect="004C4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1A82"/>
    <w:rsid w:val="000B3EED"/>
    <w:rsid w:val="00100946"/>
    <w:rsid w:val="00125EB2"/>
    <w:rsid w:val="001F5636"/>
    <w:rsid w:val="0021689D"/>
    <w:rsid w:val="004C4439"/>
    <w:rsid w:val="00715EF0"/>
    <w:rsid w:val="008555E5"/>
    <w:rsid w:val="009E1A82"/>
    <w:rsid w:val="00F15E16"/>
    <w:rsid w:val="00F6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E1A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1A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syera.ru/4322/obshcheni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nwent.ru/psikhologiya/190-psikhologiya-delovogo-obshcheniy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sbatishev.narod.ru/library/19938.htm" TargetMode="External"/><Relationship Id="rId5" Type="http://schemas.openxmlformats.org/officeDocument/2006/relationships/hyperlink" Target="http://ps-psiholog.ru/obshhenie-v-internete/aktivnyie-polzovateli-interneta-kto-oni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2132</Words>
  <Characters>12157</Characters>
  <Application>Microsoft Office Word</Application>
  <DocSecurity>0</DocSecurity>
  <Lines>101</Lines>
  <Paragraphs>28</Paragraphs>
  <ScaleCrop>false</ScaleCrop>
  <Company>ОГАОУ СПО БСК</Company>
  <LinksUpToDate>false</LinksUpToDate>
  <CharactersWithSpaces>14261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1</cp:lastModifiedBy>
  <cp:revision>9</cp:revision>
  <dcterms:created xsi:type="dcterms:W3CDTF">2019-04-04T07:06:00Z</dcterms:created>
  <dcterms:modified xsi:type="dcterms:W3CDTF">2019-11-15T09:45:00Z</dcterms:modified>
</cp:coreProperties>
</file>